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0505" w:rsidRPr="0072251B" w:rsidRDefault="007A0505" w:rsidP="00504C44">
      <w:pPr>
        <w:spacing w:afterLines="50" w:after="156" w:line="240" w:lineRule="auto"/>
        <w:rPr>
          <w:b/>
          <w:i/>
          <w:sz w:val="21"/>
          <w:szCs w:val="21"/>
          <w:highlight w:val="white"/>
        </w:rPr>
      </w:pPr>
    </w:p>
    <w:p w:rsidR="007A0505" w:rsidRPr="0072251B" w:rsidRDefault="007A0505" w:rsidP="00504C44">
      <w:pPr>
        <w:spacing w:afterLines="50" w:after="156" w:line="240" w:lineRule="auto"/>
        <w:rPr>
          <w:b/>
          <w:i/>
          <w:sz w:val="21"/>
          <w:szCs w:val="21"/>
          <w:highlight w:val="white"/>
        </w:rPr>
      </w:pPr>
    </w:p>
    <w:p w:rsidR="007A0505" w:rsidRPr="0072251B" w:rsidRDefault="007A0505" w:rsidP="00504C44">
      <w:pPr>
        <w:spacing w:afterLines="50" w:after="156" w:line="240" w:lineRule="auto"/>
        <w:rPr>
          <w:b/>
          <w:i/>
          <w:sz w:val="21"/>
          <w:szCs w:val="21"/>
          <w:highlight w:val="white"/>
        </w:rPr>
      </w:pPr>
    </w:p>
    <w:p w:rsidR="007A0505" w:rsidRPr="0072251B" w:rsidRDefault="007A0505" w:rsidP="00504C44">
      <w:pPr>
        <w:spacing w:afterLines="50" w:after="156" w:line="240" w:lineRule="auto"/>
        <w:rPr>
          <w:b/>
          <w:i/>
          <w:sz w:val="21"/>
          <w:szCs w:val="21"/>
          <w:highlight w:val="white"/>
        </w:rPr>
      </w:pPr>
    </w:p>
    <w:p w:rsidR="007A0505" w:rsidRPr="0072251B" w:rsidRDefault="007A0505" w:rsidP="00504C44">
      <w:pPr>
        <w:spacing w:afterLines="50" w:after="156" w:line="240" w:lineRule="auto"/>
        <w:rPr>
          <w:b/>
          <w:sz w:val="28"/>
          <w:szCs w:val="28"/>
          <w:highlight w:val="white"/>
          <w:lang w:val="en-US"/>
        </w:rPr>
      </w:pPr>
      <w:bookmarkStart w:id="0" w:name="OLE_LINK38"/>
      <w:bookmarkStart w:id="1" w:name="OLE_LINK39"/>
      <w:r w:rsidRPr="0072251B">
        <w:rPr>
          <w:b/>
          <w:sz w:val="28"/>
          <w:szCs w:val="28"/>
          <w:highlight w:val="white"/>
          <w:lang w:val="en-US"/>
        </w:rPr>
        <w:t xml:space="preserve">SCIENCE ENGAGEMENT </w:t>
      </w:r>
      <w:r w:rsidRPr="0072251B">
        <w:rPr>
          <w:b/>
          <w:sz w:val="28"/>
          <w:szCs w:val="28"/>
          <w:lang w:val="en-US"/>
        </w:rPr>
        <w:t>MEASURES</w:t>
      </w:r>
      <w:r w:rsidRPr="0072251B">
        <w:rPr>
          <w:b/>
          <w:sz w:val="28"/>
          <w:szCs w:val="28"/>
          <w:highlight w:val="white"/>
          <w:lang w:val="en-US"/>
        </w:rPr>
        <w:t xml:space="preserve"> RESEARCH PROJECT</w:t>
      </w:r>
    </w:p>
    <w:bookmarkEnd w:id="0"/>
    <w:bookmarkEnd w:id="1"/>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B201ED" w:rsidRPr="0072251B" w:rsidRDefault="00B201ED"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b/>
          <w:sz w:val="21"/>
          <w:szCs w:val="21"/>
          <w:highlight w:val="white"/>
          <w:lang w:val="en-US"/>
        </w:rPr>
      </w:pPr>
    </w:p>
    <w:p w:rsidR="007A0505" w:rsidRPr="0072251B" w:rsidRDefault="007A0505" w:rsidP="00504C44">
      <w:pPr>
        <w:spacing w:afterLines="50" w:after="156" w:line="240" w:lineRule="auto"/>
        <w:rPr>
          <w:sz w:val="21"/>
          <w:szCs w:val="21"/>
          <w:highlight w:val="white"/>
          <w:lang w:val="en-US"/>
        </w:rPr>
      </w:pPr>
      <w:r w:rsidRPr="0072251B">
        <w:rPr>
          <w:sz w:val="21"/>
          <w:szCs w:val="21"/>
          <w:highlight w:val="white"/>
          <w:lang w:val="en-US"/>
        </w:rPr>
        <w:t>Farah</w:t>
      </w:r>
      <w:r w:rsidR="00A2567A" w:rsidRPr="0072251B">
        <w:rPr>
          <w:sz w:val="21"/>
          <w:szCs w:val="21"/>
          <w:highlight w:val="white"/>
          <w:lang w:val="en-US"/>
        </w:rPr>
        <w:t>naz Yeganeh</w:t>
      </w:r>
    </w:p>
    <w:p w:rsidR="007A0505" w:rsidRPr="0072251B" w:rsidRDefault="007A0505" w:rsidP="00504C44">
      <w:pPr>
        <w:spacing w:afterLines="50" w:after="156" w:line="240" w:lineRule="auto"/>
        <w:rPr>
          <w:sz w:val="21"/>
          <w:szCs w:val="21"/>
          <w:highlight w:val="white"/>
          <w:lang w:val="en-US"/>
        </w:rPr>
      </w:pPr>
      <w:r w:rsidRPr="0072251B">
        <w:rPr>
          <w:sz w:val="21"/>
          <w:szCs w:val="21"/>
          <w:highlight w:val="white"/>
          <w:lang w:val="en-US"/>
        </w:rPr>
        <w:t>Xi Yang</w:t>
      </w:r>
    </w:p>
    <w:p w:rsidR="007A0505" w:rsidRPr="0072251B" w:rsidRDefault="007A0505" w:rsidP="00504C44">
      <w:pPr>
        <w:spacing w:afterLines="50" w:after="156" w:line="240" w:lineRule="auto"/>
        <w:rPr>
          <w:sz w:val="21"/>
          <w:szCs w:val="21"/>
          <w:highlight w:val="white"/>
          <w:lang w:val="en-US"/>
        </w:rPr>
      </w:pPr>
    </w:p>
    <w:p w:rsidR="007A0505" w:rsidRPr="0072251B" w:rsidRDefault="00991ECC" w:rsidP="00504C44">
      <w:pPr>
        <w:spacing w:afterLines="50" w:after="156" w:line="240" w:lineRule="auto"/>
        <w:rPr>
          <w:sz w:val="21"/>
          <w:szCs w:val="21"/>
          <w:highlight w:val="white"/>
          <w:lang w:val="en-US" w:eastAsia="zh-CN"/>
        </w:rPr>
      </w:pPr>
      <w:r w:rsidRPr="0072251B">
        <w:rPr>
          <w:rFonts w:hint="eastAsia"/>
          <w:sz w:val="21"/>
          <w:szCs w:val="21"/>
          <w:highlight w:val="white"/>
          <w:lang w:val="en-US" w:eastAsia="zh-CN"/>
        </w:rPr>
        <w:t>D</w:t>
      </w:r>
      <w:r w:rsidRPr="0072251B">
        <w:rPr>
          <w:sz w:val="21"/>
          <w:szCs w:val="21"/>
          <w:highlight w:val="white"/>
          <w:lang w:val="en-US" w:eastAsia="zh-CN"/>
        </w:rPr>
        <w:t>ate:</w:t>
      </w:r>
    </w:p>
    <w:p w:rsidR="007A0505" w:rsidRPr="0072251B" w:rsidRDefault="007A0505" w:rsidP="00504C44">
      <w:pPr>
        <w:spacing w:afterLines="50" w:after="156" w:line="240" w:lineRule="auto"/>
        <w:rPr>
          <w:b/>
          <w:i/>
          <w:sz w:val="21"/>
          <w:szCs w:val="21"/>
          <w:highlight w:val="white"/>
          <w:lang w:val="en-US"/>
        </w:rPr>
      </w:pPr>
    </w:p>
    <w:p w:rsidR="007A0505" w:rsidRPr="0072251B" w:rsidRDefault="007A0505" w:rsidP="00504C44">
      <w:pPr>
        <w:spacing w:afterLines="50" w:after="156" w:line="240" w:lineRule="auto"/>
        <w:rPr>
          <w:b/>
          <w:i/>
          <w:sz w:val="21"/>
          <w:szCs w:val="21"/>
          <w:highlight w:val="white"/>
          <w:lang w:val="en-US"/>
        </w:rPr>
      </w:pPr>
      <w:r w:rsidRPr="0072251B">
        <w:rPr>
          <w:sz w:val="21"/>
          <w:szCs w:val="21"/>
          <w:lang w:val="en-US"/>
        </w:rPr>
        <w:br w:type="page"/>
      </w:r>
    </w:p>
    <w:sdt>
      <w:sdtPr>
        <w:rPr>
          <w:b w:val="0"/>
          <w:bCs w:val="0"/>
          <w:sz w:val="21"/>
          <w:szCs w:val="21"/>
        </w:rPr>
        <w:id w:val="-892266730"/>
        <w:docPartObj>
          <w:docPartGallery w:val="Table of Contents"/>
          <w:docPartUnique/>
        </w:docPartObj>
      </w:sdtPr>
      <w:sdtEndPr/>
      <w:sdtContent>
        <w:p w:rsidR="00AB3A9D" w:rsidRPr="0072251B" w:rsidRDefault="007A0505">
          <w:pPr>
            <w:pStyle w:val="TOC1"/>
            <w:tabs>
              <w:tab w:val="left" w:pos="480"/>
              <w:tab w:val="right" w:pos="8290"/>
            </w:tabs>
            <w:rPr>
              <w:rFonts w:asciiTheme="minorHAnsi" w:hAnsiTheme="minorHAnsi" w:cstheme="minorBidi"/>
              <w:b w:val="0"/>
              <w:bCs w:val="0"/>
              <w:noProof/>
              <w:kern w:val="2"/>
              <w:sz w:val="21"/>
              <w:szCs w:val="21"/>
              <w:lang w:val="en-US" w:eastAsia="zh-CN"/>
            </w:rPr>
          </w:pPr>
          <w:r w:rsidRPr="0072251B">
            <w:rPr>
              <w:sz w:val="21"/>
              <w:szCs w:val="21"/>
            </w:rPr>
            <w:fldChar w:fldCharType="begin"/>
          </w:r>
          <w:r w:rsidRPr="0072251B">
            <w:rPr>
              <w:sz w:val="21"/>
              <w:szCs w:val="21"/>
            </w:rPr>
            <w:instrText xml:space="preserve"> TOC \h \u \z </w:instrText>
          </w:r>
          <w:r w:rsidRPr="0072251B">
            <w:rPr>
              <w:sz w:val="21"/>
              <w:szCs w:val="21"/>
            </w:rPr>
            <w:fldChar w:fldCharType="separate"/>
          </w:r>
          <w:hyperlink w:anchor="_Toc56526380" w:history="1">
            <w:r w:rsidR="00AB3A9D" w:rsidRPr="0072251B">
              <w:rPr>
                <w:rStyle w:val="ab"/>
                <w:noProof/>
                <w:sz w:val="21"/>
                <w:szCs w:val="21"/>
              </w:rPr>
              <w:t>1.</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Executive summary</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_Toc56526380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3</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381" w:history="1">
            <w:r w:rsidR="00AB3A9D" w:rsidRPr="0072251B">
              <w:rPr>
                <w:rStyle w:val="ab"/>
                <w:noProof/>
                <w:sz w:val="21"/>
                <w:szCs w:val="21"/>
              </w:rPr>
              <w:t>1.</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Research Introduction: Aims and Objectives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_Toc56526381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5</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382" w:history="1">
            <w:r w:rsidR="00AB3A9D" w:rsidRPr="0072251B">
              <w:rPr>
                <w:rStyle w:val="ab"/>
                <w:noProof/>
                <w:sz w:val="21"/>
                <w:szCs w:val="21"/>
                <w:lang w:eastAsia="zh-CN"/>
              </w:rPr>
              <w:t>2.</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lang w:eastAsia="zh-CN"/>
              </w:rPr>
              <w:t>Methodology</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_Toc56526382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6</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383" w:history="1">
            <w:r w:rsidR="00AB3A9D" w:rsidRPr="0072251B">
              <w:rPr>
                <w:rStyle w:val="ab"/>
                <w:noProof/>
                <w:sz w:val="21"/>
                <w:szCs w:val="21"/>
              </w:rPr>
              <w:t>3.</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Audience Segments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_Toc56526383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7</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84" w:history="1">
            <w:r w:rsidR="00AB3A9D" w:rsidRPr="0072251B">
              <w:rPr>
                <w:rStyle w:val="ab"/>
                <w:noProof/>
                <w:sz w:val="21"/>
                <w:szCs w:val="21"/>
              </w:rPr>
              <w:t>Main findings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_Toc56526384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7</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85" w:history="1">
            <w:r w:rsidR="00AB3A9D" w:rsidRPr="0072251B">
              <w:rPr>
                <w:rStyle w:val="ab"/>
                <w:noProof/>
                <w:sz w:val="21"/>
                <w:szCs w:val="21"/>
              </w:rPr>
              <w:t>Our visit today was enjoyable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_Toc56526385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8</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86" w:history="1">
            <w:r w:rsidR="00AB3A9D" w:rsidRPr="0072251B">
              <w:rPr>
                <w:rStyle w:val="ab"/>
                <w:noProof/>
                <w:sz w:val="21"/>
                <w:szCs w:val="21"/>
              </w:rPr>
              <w:t>Our visit today was interesting</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_Toc56526386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9</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87" w:history="1">
            <w:r w:rsidR="00AB3A9D" w:rsidRPr="0072251B">
              <w:rPr>
                <w:rStyle w:val="ab"/>
                <w:noProof/>
                <w:sz w:val="21"/>
                <w:szCs w:val="21"/>
                <w:lang w:val="en-US"/>
              </w:rPr>
              <w:t>The visit brought science and technology alive for me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_Toc56526387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9</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88" w:history="1">
            <w:r w:rsidR="00AB3A9D" w:rsidRPr="0072251B">
              <w:rPr>
                <w:rStyle w:val="ab"/>
                <w:noProof/>
                <w:sz w:val="21"/>
                <w:szCs w:val="21"/>
                <w:lang w:val="en-US"/>
              </w:rPr>
              <w:t>I have learnt something new today</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_Toc56526388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10</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89" w:history="1">
            <w:r w:rsidR="00AB3A9D" w:rsidRPr="0072251B">
              <w:rPr>
                <w:rStyle w:val="ab"/>
                <w:noProof/>
                <w:sz w:val="21"/>
                <w:szCs w:val="21"/>
                <w:lang w:val="en-US"/>
              </w:rPr>
              <w:t>The visit made me want to learn more/continue exploring about some of the things cover here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_Toc56526389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11</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0" w:history="1">
            <w:r w:rsidR="00AB3A9D" w:rsidRPr="0072251B">
              <w:rPr>
                <w:rStyle w:val="ab"/>
                <w:noProof/>
                <w:sz w:val="21"/>
                <w:szCs w:val="21"/>
                <w:lang w:val="en-US"/>
              </w:rPr>
              <w:t>During our visit we talked to each other about what we were looking at and what we were doing</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_Toc56526390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12</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1" w:history="1">
            <w:r w:rsidR="00AB3A9D" w:rsidRPr="0072251B">
              <w:rPr>
                <w:rStyle w:val="ab"/>
                <w:noProof/>
                <w:sz w:val="21"/>
                <w:szCs w:val="21"/>
                <w:lang w:val="en-US"/>
              </w:rPr>
              <w:t>I feel the Science Museum is a place for me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_Toc56526391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13</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2" w:history="1">
            <w:r w:rsidR="00AB3A9D" w:rsidRPr="0072251B">
              <w:rPr>
                <w:rStyle w:val="ab"/>
                <w:noProof/>
                <w:sz w:val="21"/>
                <w:szCs w:val="21"/>
                <w:lang w:val="en-US"/>
              </w:rPr>
              <w:t>The things covered here feel relevant to me and to my life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_Toc56526392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14</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393" w:history="1">
            <w:r w:rsidR="00AB3A9D" w:rsidRPr="0072251B">
              <w:rPr>
                <w:rStyle w:val="ab"/>
                <w:noProof/>
                <w:sz w:val="21"/>
                <w:szCs w:val="21"/>
              </w:rPr>
              <w:t>4.</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NS-SEC Groups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_Toc56526393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15</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4" w:history="1">
            <w:r w:rsidR="00AB3A9D" w:rsidRPr="0072251B">
              <w:rPr>
                <w:rStyle w:val="ab"/>
                <w:noProof/>
                <w:sz w:val="21"/>
                <w:szCs w:val="21"/>
              </w:rPr>
              <w:t>Main Findings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_Toc56526394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16</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5" w:history="1">
            <w:r w:rsidR="00AB3A9D" w:rsidRPr="0072251B">
              <w:rPr>
                <w:rStyle w:val="ab"/>
                <w:noProof/>
                <w:sz w:val="21"/>
                <w:szCs w:val="21"/>
              </w:rPr>
              <w:t>Our visit today was enjoyable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_Toc56526395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16</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6" w:history="1">
            <w:r w:rsidR="00AB3A9D" w:rsidRPr="0072251B">
              <w:rPr>
                <w:rStyle w:val="ab"/>
                <w:noProof/>
                <w:sz w:val="21"/>
                <w:szCs w:val="21"/>
              </w:rPr>
              <w:t>Our visit today was interesting</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_Toc56526396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17</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7" w:history="1">
            <w:r w:rsidR="00AB3A9D" w:rsidRPr="0072251B">
              <w:rPr>
                <w:rStyle w:val="ab"/>
                <w:noProof/>
                <w:sz w:val="21"/>
                <w:szCs w:val="21"/>
                <w:lang w:val="en-US"/>
              </w:rPr>
              <w:t>This visit brought science and technology alive for me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_Toc56526397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18</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8" w:history="1">
            <w:r w:rsidR="00AB3A9D" w:rsidRPr="0072251B">
              <w:rPr>
                <w:rStyle w:val="ab"/>
                <w:noProof/>
                <w:sz w:val="21"/>
                <w:szCs w:val="21"/>
                <w:lang w:val="en-US"/>
              </w:rPr>
              <w:t>I have learnt something new today</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_Toc56526398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18</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399" w:history="1">
            <w:r w:rsidR="00AB3A9D" w:rsidRPr="0072251B">
              <w:rPr>
                <w:rStyle w:val="ab"/>
                <w:noProof/>
                <w:sz w:val="21"/>
                <w:szCs w:val="21"/>
                <w:lang w:val="en-US"/>
              </w:rPr>
              <w:t>The visit made me want to learn more/continue exploring about some of the things covered here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_Toc56526399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19</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0" w:history="1">
            <w:r w:rsidR="00AB3A9D" w:rsidRPr="0072251B">
              <w:rPr>
                <w:rStyle w:val="ab"/>
                <w:noProof/>
                <w:sz w:val="21"/>
                <w:szCs w:val="21"/>
                <w:lang w:val="en-US"/>
              </w:rPr>
              <w:t>During our visit we talked to each other about what we were looking at and what we were doing</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_Toc56526400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20</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1" w:history="1">
            <w:r w:rsidR="00AB3A9D" w:rsidRPr="0072251B">
              <w:rPr>
                <w:rStyle w:val="ab"/>
                <w:noProof/>
                <w:sz w:val="21"/>
                <w:szCs w:val="21"/>
                <w:lang w:val="en-US"/>
              </w:rPr>
              <w:t>I feel the Science Museum is a place for me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_Toc56526401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20</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2" w:history="1">
            <w:r w:rsidR="00AB3A9D" w:rsidRPr="0072251B">
              <w:rPr>
                <w:rStyle w:val="ab"/>
                <w:noProof/>
                <w:sz w:val="21"/>
                <w:szCs w:val="21"/>
                <w:lang w:val="en-US"/>
              </w:rPr>
              <w:t>The things covered here feel relevant to me and to my life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_Toc56526402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21</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403" w:history="1">
            <w:r w:rsidR="00AB3A9D" w:rsidRPr="0072251B">
              <w:rPr>
                <w:rStyle w:val="ab"/>
                <w:noProof/>
                <w:sz w:val="21"/>
                <w:szCs w:val="21"/>
              </w:rPr>
              <w:t>5.</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Science Interest</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_Toc56526403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22</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4" w:history="1">
            <w:r w:rsidR="00AB3A9D" w:rsidRPr="0072251B">
              <w:rPr>
                <w:rStyle w:val="ab"/>
                <w:noProof/>
                <w:sz w:val="21"/>
                <w:szCs w:val="21"/>
              </w:rPr>
              <w:t>Main findings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_Toc56526404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22</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5" w:history="1">
            <w:r w:rsidR="00AB3A9D" w:rsidRPr="0072251B">
              <w:rPr>
                <w:rStyle w:val="ab"/>
                <w:noProof/>
                <w:sz w:val="21"/>
                <w:szCs w:val="21"/>
              </w:rPr>
              <w:t>Our visit today was enjoyable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_Toc56526405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22</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6" w:history="1">
            <w:r w:rsidR="00AB3A9D" w:rsidRPr="0072251B">
              <w:rPr>
                <w:rStyle w:val="ab"/>
                <w:noProof/>
                <w:sz w:val="21"/>
                <w:szCs w:val="21"/>
              </w:rPr>
              <w:t>Our visit today was interesting</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_Toc56526406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23</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7" w:history="1">
            <w:r w:rsidR="00AB3A9D" w:rsidRPr="0072251B">
              <w:rPr>
                <w:rStyle w:val="ab"/>
                <w:noProof/>
                <w:sz w:val="21"/>
                <w:szCs w:val="21"/>
                <w:lang w:val="en-US"/>
              </w:rPr>
              <w:t>The visit brought science and technology alive for me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_Toc56526407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24</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8" w:history="1">
            <w:r w:rsidR="00AB3A9D" w:rsidRPr="0072251B">
              <w:rPr>
                <w:rStyle w:val="ab"/>
                <w:noProof/>
                <w:sz w:val="21"/>
                <w:szCs w:val="21"/>
                <w:lang w:val="en-US"/>
              </w:rPr>
              <w:t>I have learnt something new today</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_Toc56526408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24</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09" w:history="1">
            <w:r w:rsidR="00AB3A9D" w:rsidRPr="0072251B">
              <w:rPr>
                <w:rStyle w:val="ab"/>
                <w:noProof/>
                <w:sz w:val="21"/>
                <w:szCs w:val="21"/>
                <w:lang w:val="en-US"/>
              </w:rPr>
              <w:t>The visit made me want to learn more/continue exploring about some of the things covered here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_Toc56526409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25</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10" w:history="1">
            <w:r w:rsidR="00AB3A9D" w:rsidRPr="0072251B">
              <w:rPr>
                <w:rStyle w:val="ab"/>
                <w:noProof/>
                <w:sz w:val="21"/>
                <w:szCs w:val="21"/>
                <w:lang w:val="en-US"/>
              </w:rPr>
              <w:t>During our visit we talked to each other about what we were looking at and what we were doing</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_Toc56526410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25</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11" w:history="1">
            <w:r w:rsidR="00AB3A9D" w:rsidRPr="0072251B">
              <w:rPr>
                <w:rStyle w:val="ab"/>
                <w:noProof/>
                <w:sz w:val="21"/>
                <w:szCs w:val="21"/>
                <w:lang w:val="en-US"/>
              </w:rPr>
              <w:t>I feel the Science Museum is a place for me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_Toc56526411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26</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12" w:history="1">
            <w:r w:rsidR="00AB3A9D" w:rsidRPr="0072251B">
              <w:rPr>
                <w:rStyle w:val="ab"/>
                <w:noProof/>
                <w:sz w:val="21"/>
                <w:szCs w:val="21"/>
                <w:lang w:val="en-US"/>
              </w:rPr>
              <w:t>The things covered here feel relevant to me and to my life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_Toc56526412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26</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413" w:history="1">
            <w:r w:rsidR="00AB3A9D" w:rsidRPr="0072251B">
              <w:rPr>
                <w:rStyle w:val="ab"/>
                <w:noProof/>
                <w:sz w:val="21"/>
                <w:szCs w:val="21"/>
              </w:rPr>
              <w:t>6.</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Conclusion and Recommendation</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_Toc56526413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26</w:t>
            </w:r>
            <w:r w:rsidR="00AB3A9D" w:rsidRPr="0072251B">
              <w:rPr>
                <w:noProof/>
                <w:webHidden/>
                <w:sz w:val="21"/>
                <w:szCs w:val="21"/>
              </w:rPr>
              <w:fldChar w:fldCharType="end"/>
            </w:r>
          </w:hyperlink>
        </w:p>
        <w:p w:rsidR="00AB3A9D" w:rsidRPr="0072251B" w:rsidRDefault="00E82136">
          <w:pPr>
            <w:pStyle w:val="TOC1"/>
            <w:tabs>
              <w:tab w:val="left" w:pos="480"/>
              <w:tab w:val="right" w:pos="8290"/>
            </w:tabs>
            <w:rPr>
              <w:rFonts w:asciiTheme="minorHAnsi" w:hAnsiTheme="minorHAnsi" w:cstheme="minorBidi"/>
              <w:b w:val="0"/>
              <w:bCs w:val="0"/>
              <w:noProof/>
              <w:kern w:val="2"/>
              <w:sz w:val="21"/>
              <w:szCs w:val="21"/>
              <w:lang w:val="en-US" w:eastAsia="zh-CN"/>
            </w:rPr>
          </w:pPr>
          <w:hyperlink w:anchor="_Toc56526414" w:history="1">
            <w:r w:rsidR="00AB3A9D" w:rsidRPr="0072251B">
              <w:rPr>
                <w:rStyle w:val="ab"/>
                <w:noProof/>
                <w:sz w:val="21"/>
                <w:szCs w:val="21"/>
              </w:rPr>
              <w:t>7.</w:t>
            </w:r>
            <w:r w:rsidR="00AB3A9D" w:rsidRPr="0072251B">
              <w:rPr>
                <w:rFonts w:asciiTheme="minorHAnsi" w:hAnsiTheme="minorHAnsi" w:cstheme="minorBidi"/>
                <w:b w:val="0"/>
                <w:bCs w:val="0"/>
                <w:noProof/>
                <w:kern w:val="2"/>
                <w:sz w:val="21"/>
                <w:szCs w:val="21"/>
                <w:lang w:val="en-US" w:eastAsia="zh-CN"/>
              </w:rPr>
              <w:tab/>
            </w:r>
            <w:r w:rsidR="00AB3A9D" w:rsidRPr="0072251B">
              <w:rPr>
                <w:rStyle w:val="ab"/>
                <w:noProof/>
                <w:sz w:val="21"/>
                <w:szCs w:val="21"/>
              </w:rPr>
              <w:t>Appendices</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_Toc56526414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26</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15" w:history="1">
            <w:r w:rsidR="00AB3A9D" w:rsidRPr="0072251B">
              <w:rPr>
                <w:rStyle w:val="ab"/>
                <w:noProof/>
                <w:sz w:val="21"/>
                <w:szCs w:val="21"/>
              </w:rPr>
              <w:t>Visitor segments data: Mean score average and percentage of “strongly agree”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_Toc56526415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28</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16" w:history="1">
            <w:r w:rsidR="00AB3A9D" w:rsidRPr="0072251B">
              <w:rPr>
                <w:rStyle w:val="ab"/>
                <w:noProof/>
                <w:sz w:val="21"/>
                <w:szCs w:val="21"/>
              </w:rPr>
              <w:t>NS-SEC groups data: Mean score average and percentage of “strongly agree”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_Toc56526416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29</w:t>
            </w:r>
            <w:r w:rsidR="00AB3A9D" w:rsidRPr="0072251B">
              <w:rPr>
                <w:noProof/>
                <w:webHidden/>
                <w:sz w:val="21"/>
                <w:szCs w:val="21"/>
              </w:rPr>
              <w:fldChar w:fldCharType="end"/>
            </w:r>
          </w:hyperlink>
        </w:p>
        <w:p w:rsidR="00AB3A9D" w:rsidRPr="0072251B" w:rsidRDefault="00E82136">
          <w:pPr>
            <w:pStyle w:val="TOC2"/>
            <w:tabs>
              <w:tab w:val="right" w:pos="8290"/>
            </w:tabs>
            <w:rPr>
              <w:rFonts w:asciiTheme="minorHAnsi" w:hAnsiTheme="minorHAnsi" w:cstheme="minorBidi"/>
              <w:noProof/>
              <w:kern w:val="2"/>
              <w:sz w:val="21"/>
              <w:szCs w:val="21"/>
              <w:lang w:val="en-US" w:eastAsia="zh-CN"/>
            </w:rPr>
          </w:pPr>
          <w:hyperlink w:anchor="_Toc56526417" w:history="1">
            <w:r w:rsidR="00AB3A9D" w:rsidRPr="0072251B">
              <w:rPr>
                <w:rStyle w:val="ab"/>
                <w:noProof/>
                <w:sz w:val="21"/>
                <w:szCs w:val="21"/>
              </w:rPr>
              <w:t>Science interest data: Mean score average and percentage of “strongly agree”</w:t>
            </w:r>
            <w:r w:rsidR="00AB3A9D" w:rsidRPr="0072251B">
              <w:rPr>
                <w:noProof/>
                <w:webHidden/>
                <w:sz w:val="21"/>
                <w:szCs w:val="21"/>
              </w:rPr>
              <w:tab/>
            </w:r>
            <w:r w:rsidR="00AB3A9D" w:rsidRPr="0072251B">
              <w:rPr>
                <w:noProof/>
                <w:webHidden/>
                <w:sz w:val="21"/>
                <w:szCs w:val="21"/>
              </w:rPr>
              <w:fldChar w:fldCharType="begin"/>
            </w:r>
            <w:r w:rsidR="00AB3A9D" w:rsidRPr="0072251B">
              <w:rPr>
                <w:noProof/>
                <w:webHidden/>
                <w:sz w:val="21"/>
                <w:szCs w:val="21"/>
              </w:rPr>
              <w:instrText xml:space="preserve"> PAGEREF _Toc56526417 \h </w:instrText>
            </w:r>
            <w:r w:rsidR="00AB3A9D" w:rsidRPr="0072251B">
              <w:rPr>
                <w:noProof/>
                <w:webHidden/>
                <w:sz w:val="21"/>
                <w:szCs w:val="21"/>
              </w:rPr>
            </w:r>
            <w:r w:rsidR="00AB3A9D" w:rsidRPr="0072251B">
              <w:rPr>
                <w:noProof/>
                <w:webHidden/>
                <w:sz w:val="21"/>
                <w:szCs w:val="21"/>
              </w:rPr>
              <w:fldChar w:fldCharType="separate"/>
            </w:r>
            <w:r w:rsidR="00AB3A9D" w:rsidRPr="0072251B">
              <w:rPr>
                <w:noProof/>
                <w:webHidden/>
                <w:sz w:val="21"/>
                <w:szCs w:val="21"/>
              </w:rPr>
              <w:t>31</w:t>
            </w:r>
            <w:r w:rsidR="00AB3A9D" w:rsidRPr="0072251B">
              <w:rPr>
                <w:noProof/>
                <w:webHidden/>
                <w:sz w:val="21"/>
                <w:szCs w:val="21"/>
              </w:rPr>
              <w:fldChar w:fldCharType="end"/>
            </w:r>
          </w:hyperlink>
        </w:p>
        <w:p w:rsidR="007A0505" w:rsidRPr="0072251B" w:rsidRDefault="007A0505" w:rsidP="00504C44">
          <w:pPr>
            <w:tabs>
              <w:tab w:val="right" w:pos="9025"/>
            </w:tabs>
            <w:spacing w:before="200" w:afterLines="50" w:after="156" w:line="240" w:lineRule="auto"/>
            <w:rPr>
              <w:b/>
              <w:color w:val="000000"/>
              <w:sz w:val="21"/>
              <w:szCs w:val="21"/>
            </w:rPr>
          </w:pPr>
          <w:r w:rsidRPr="0072251B">
            <w:rPr>
              <w:sz w:val="21"/>
              <w:szCs w:val="21"/>
            </w:rPr>
            <w:fldChar w:fldCharType="end"/>
          </w:r>
        </w:p>
      </w:sdtContent>
    </w:sdt>
    <w:bookmarkStart w:id="2" w:name="_hfz1ei2rggsw" w:colFirst="0" w:colLast="0" w:displacedByCustomXml="prev"/>
    <w:bookmarkEnd w:id="2" w:displacedByCustomXml="prev"/>
    <w:p w:rsidR="0072251B" w:rsidRPr="0072251B" w:rsidRDefault="0072251B" w:rsidP="0072251B">
      <w:pPr>
        <w:spacing w:line="240" w:lineRule="auto"/>
        <w:rPr>
          <w:rFonts w:eastAsia="Arial"/>
          <w:b/>
          <w:sz w:val="21"/>
          <w:szCs w:val="21"/>
          <w:u w:val="single"/>
          <w:lang w:val="en-US" w:eastAsia="zh-CN"/>
        </w:rPr>
      </w:pPr>
      <w:bookmarkStart w:id="3" w:name="_Toc56526380"/>
      <w:r>
        <w:rPr>
          <w:sz w:val="21"/>
          <w:szCs w:val="21"/>
        </w:rPr>
        <w:br w:type="page"/>
      </w:r>
    </w:p>
    <w:p w:rsidR="007A0505" w:rsidRPr="0072251B" w:rsidRDefault="007A0505" w:rsidP="004F1987">
      <w:pPr>
        <w:pStyle w:val="1"/>
        <w:numPr>
          <w:ilvl w:val="0"/>
          <w:numId w:val="22"/>
        </w:numPr>
        <w:spacing w:afterLines="50" w:after="156" w:line="240" w:lineRule="auto"/>
        <w:rPr>
          <w:sz w:val="21"/>
          <w:szCs w:val="21"/>
        </w:rPr>
      </w:pPr>
      <w:r w:rsidRPr="0072251B">
        <w:rPr>
          <w:sz w:val="21"/>
          <w:szCs w:val="21"/>
        </w:rPr>
        <w:lastRenderedPageBreak/>
        <w:t>Executive summary</w:t>
      </w:r>
      <w:bookmarkEnd w:id="3"/>
    </w:p>
    <w:p w:rsidR="001B4DB6" w:rsidRPr="0072251B" w:rsidRDefault="00597799" w:rsidP="00021BCE">
      <w:pPr>
        <w:spacing w:line="240" w:lineRule="auto"/>
        <w:contextualSpacing/>
        <w:rPr>
          <w:sz w:val="21"/>
          <w:szCs w:val="21"/>
          <w:lang w:val="en-US" w:eastAsia="zh-CN"/>
        </w:rPr>
      </w:pPr>
      <w:r w:rsidRPr="0072251B">
        <w:rPr>
          <w:sz w:val="21"/>
          <w:szCs w:val="21"/>
          <w:lang w:val="en-US" w:eastAsia="zh-CN"/>
        </w:rPr>
        <w:t>The Science Engagement Measures research project involves examining the data related to visitors’ engagement with science during their</w:t>
      </w:r>
      <w:r w:rsidR="002D260D" w:rsidRPr="0072251B">
        <w:rPr>
          <w:sz w:val="21"/>
          <w:szCs w:val="21"/>
          <w:lang w:val="en-US" w:eastAsia="zh-CN"/>
        </w:rPr>
        <w:t xml:space="preserve"> visit to the Science Museum London, collected as part of the SMG’s exit survey which visitors are invited to take part in at the end of their visit to the museum. The exit survey not only collects visitors’ responses to the measures, but also collects their demographic information, group type, audience segment and so on</w:t>
      </w:r>
      <w:r w:rsidR="001B4DB6" w:rsidRPr="0072251B">
        <w:rPr>
          <w:sz w:val="21"/>
          <w:szCs w:val="21"/>
          <w:lang w:val="en-US" w:eastAsia="zh-CN"/>
        </w:rPr>
        <w:t>, which allows for comparisons in science engagement between these groups.</w:t>
      </w:r>
    </w:p>
    <w:p w:rsidR="00504C44" w:rsidRPr="0072251B" w:rsidRDefault="00504C44" w:rsidP="00021BCE">
      <w:pPr>
        <w:spacing w:line="240" w:lineRule="auto"/>
        <w:contextualSpacing/>
        <w:rPr>
          <w:sz w:val="21"/>
          <w:szCs w:val="21"/>
          <w:lang w:val="en-US" w:eastAsia="zh-CN"/>
        </w:rPr>
      </w:pPr>
    </w:p>
    <w:p w:rsidR="001B4DB6" w:rsidRPr="0072251B" w:rsidRDefault="001B4DB6" w:rsidP="00021BCE">
      <w:pPr>
        <w:spacing w:line="240" w:lineRule="auto"/>
        <w:contextualSpacing/>
        <w:rPr>
          <w:sz w:val="21"/>
          <w:szCs w:val="21"/>
          <w:lang w:val="en-US" w:eastAsia="zh-CN"/>
        </w:rPr>
      </w:pPr>
      <w:r w:rsidRPr="0072251B">
        <w:rPr>
          <w:sz w:val="21"/>
          <w:szCs w:val="21"/>
          <w:lang w:val="en-US" w:eastAsia="zh-CN"/>
        </w:rPr>
        <w:t>The measures were initially called Life Enhancing Experiences (LEE) and their role was to add a quantifiable measure of learning and engagement that could be tracked across years. In 2016, the measures were reviewed to ensure that they aligned with the Science Museum Group’s core priority to grow science capital in individuals and society. The updated measures were called Science Engagement Measures (SEM) and were designed to capture evidence of science engagement from which it would then be possible to infer that the museums were adhering to good Science Capital led practice. As the update from LEE to SEM resulted in only minimal changes to the measures, we can data track from the old measures to the new.</w:t>
      </w:r>
      <w:r w:rsidR="00BC4C23" w:rsidRPr="0072251B">
        <w:rPr>
          <w:sz w:val="21"/>
          <w:szCs w:val="21"/>
          <w:lang w:val="en-US" w:eastAsia="zh-CN"/>
        </w:rPr>
        <w:t xml:space="preserve"> The LEE and SEM are comprised of </w:t>
      </w:r>
      <w:r w:rsidR="00CA3337" w:rsidRPr="0072251B">
        <w:rPr>
          <w:sz w:val="21"/>
          <w:szCs w:val="21"/>
          <w:lang w:val="en-US" w:eastAsia="zh-CN"/>
        </w:rPr>
        <w:t xml:space="preserve">the </w:t>
      </w:r>
      <w:r w:rsidR="00BC4C23" w:rsidRPr="0072251B">
        <w:rPr>
          <w:sz w:val="21"/>
          <w:szCs w:val="21"/>
          <w:lang w:val="en-US" w:eastAsia="zh-CN"/>
        </w:rPr>
        <w:t>statements</w:t>
      </w:r>
      <w:r w:rsidR="00CA3337" w:rsidRPr="0072251B">
        <w:rPr>
          <w:sz w:val="21"/>
          <w:szCs w:val="21"/>
          <w:lang w:val="en-US" w:eastAsia="zh-CN"/>
        </w:rPr>
        <w:t xml:space="preserve"> </w:t>
      </w:r>
      <w:r w:rsidR="00BC4C23" w:rsidRPr="0072251B">
        <w:rPr>
          <w:sz w:val="21"/>
          <w:szCs w:val="21"/>
          <w:lang w:val="en-US" w:eastAsia="zh-CN"/>
        </w:rPr>
        <w:t>as follows:</w:t>
      </w:r>
    </w:p>
    <w:p w:rsidR="00BC4C23" w:rsidRPr="0072251B" w:rsidRDefault="00BC4C23" w:rsidP="006E50BA">
      <w:pPr>
        <w:pStyle w:val="a"/>
        <w:rPr>
          <w:sz w:val="21"/>
          <w:szCs w:val="21"/>
          <w:lang w:val="en-US" w:eastAsia="zh-CN"/>
        </w:rPr>
      </w:pPr>
      <w:r w:rsidRPr="0072251B">
        <w:rPr>
          <w:sz w:val="21"/>
          <w:szCs w:val="21"/>
          <w:lang w:val="en-US" w:eastAsia="zh-CN"/>
        </w:rPr>
        <w:t>Our visit today was enjoyable;</w:t>
      </w:r>
    </w:p>
    <w:p w:rsidR="00BC4C23" w:rsidRPr="0072251B" w:rsidRDefault="00BC4C23" w:rsidP="006E50BA">
      <w:pPr>
        <w:pStyle w:val="a"/>
        <w:rPr>
          <w:sz w:val="21"/>
          <w:szCs w:val="21"/>
          <w:lang w:val="en-US" w:eastAsia="zh-CN"/>
        </w:rPr>
      </w:pPr>
      <w:r w:rsidRPr="0072251B">
        <w:rPr>
          <w:sz w:val="21"/>
          <w:szCs w:val="21"/>
          <w:lang w:val="en-US" w:eastAsia="zh-CN"/>
        </w:rPr>
        <w:t>Our visit today was interesting (from 2009/10 to 2016/17)</w:t>
      </w:r>
      <w:r w:rsidR="00CA3337" w:rsidRPr="0072251B">
        <w:rPr>
          <w:sz w:val="21"/>
          <w:szCs w:val="21"/>
          <w:lang w:val="en-US" w:eastAsia="zh-CN"/>
        </w:rPr>
        <w:t>;</w:t>
      </w:r>
    </w:p>
    <w:p w:rsidR="00CA3337" w:rsidRPr="0072251B" w:rsidRDefault="00CA3337" w:rsidP="006E50BA">
      <w:pPr>
        <w:pStyle w:val="a"/>
        <w:rPr>
          <w:sz w:val="21"/>
          <w:szCs w:val="21"/>
          <w:lang w:val="en-US" w:eastAsia="zh-CN"/>
        </w:rPr>
      </w:pPr>
      <w:r w:rsidRPr="0072251B">
        <w:rPr>
          <w:sz w:val="21"/>
          <w:szCs w:val="21"/>
          <w:lang w:val="en-US" w:eastAsia="zh-CN"/>
        </w:rPr>
        <w:t>The visit brought science and technology alive for me;</w:t>
      </w:r>
    </w:p>
    <w:p w:rsidR="00CA3337" w:rsidRPr="0072251B" w:rsidRDefault="00CA3337" w:rsidP="006E50BA">
      <w:pPr>
        <w:pStyle w:val="a"/>
        <w:rPr>
          <w:sz w:val="21"/>
          <w:szCs w:val="21"/>
          <w:lang w:val="en-US" w:eastAsia="zh-CN"/>
        </w:rPr>
      </w:pPr>
      <w:r w:rsidRPr="0072251B">
        <w:rPr>
          <w:sz w:val="21"/>
          <w:szCs w:val="21"/>
          <w:lang w:val="en-US" w:eastAsia="zh-CN"/>
        </w:rPr>
        <w:t>I have learnt something new today;</w:t>
      </w:r>
    </w:p>
    <w:p w:rsidR="00CA3337" w:rsidRPr="0072251B" w:rsidRDefault="00CA3337" w:rsidP="006E50BA">
      <w:pPr>
        <w:pStyle w:val="a"/>
        <w:rPr>
          <w:sz w:val="21"/>
          <w:szCs w:val="21"/>
          <w:lang w:val="en-US" w:eastAsia="zh-CN"/>
        </w:rPr>
      </w:pPr>
      <w:r w:rsidRPr="0072251B">
        <w:rPr>
          <w:sz w:val="21"/>
          <w:szCs w:val="21"/>
          <w:lang w:val="en-US" w:eastAsia="zh-CN"/>
        </w:rPr>
        <w:t>The visit made me want to learn more/continue exploring about some of the things discovered here;</w:t>
      </w:r>
    </w:p>
    <w:p w:rsidR="00CA3337" w:rsidRPr="0072251B" w:rsidRDefault="00CA3337" w:rsidP="006E50BA">
      <w:pPr>
        <w:pStyle w:val="a"/>
        <w:rPr>
          <w:sz w:val="21"/>
          <w:szCs w:val="21"/>
          <w:lang w:val="en-US" w:eastAsia="zh-CN"/>
        </w:rPr>
      </w:pPr>
      <w:r w:rsidRPr="0072251B">
        <w:rPr>
          <w:sz w:val="21"/>
          <w:szCs w:val="21"/>
          <w:lang w:val="en-US" w:eastAsia="zh-CN"/>
        </w:rPr>
        <w:t>During our visit we talked to each other about what we were looking at and what we were doing;</w:t>
      </w:r>
    </w:p>
    <w:p w:rsidR="00CA3337" w:rsidRPr="0072251B" w:rsidRDefault="00CA3337" w:rsidP="006E50BA">
      <w:pPr>
        <w:pStyle w:val="a"/>
        <w:rPr>
          <w:sz w:val="21"/>
          <w:szCs w:val="21"/>
          <w:lang w:val="en-US" w:eastAsia="zh-CN"/>
        </w:rPr>
      </w:pPr>
      <w:r w:rsidRPr="0072251B">
        <w:rPr>
          <w:sz w:val="21"/>
          <w:szCs w:val="21"/>
          <w:lang w:val="en-US" w:eastAsia="zh-CN"/>
        </w:rPr>
        <w:t>I feel the Science Museum is a place for me;</w:t>
      </w:r>
    </w:p>
    <w:p w:rsidR="002D260D" w:rsidRPr="0072251B" w:rsidRDefault="00CA3337" w:rsidP="006E50BA">
      <w:pPr>
        <w:pStyle w:val="a"/>
        <w:rPr>
          <w:sz w:val="21"/>
          <w:szCs w:val="21"/>
          <w:lang w:val="en-US" w:eastAsia="zh-CN"/>
        </w:rPr>
      </w:pPr>
      <w:r w:rsidRPr="0072251B">
        <w:rPr>
          <w:sz w:val="21"/>
          <w:szCs w:val="21"/>
          <w:lang w:val="en-US" w:eastAsia="zh-CN"/>
        </w:rPr>
        <w:t>The things covered here are relevant to me and my life (from 2017/18 to 2018/19).</w:t>
      </w:r>
    </w:p>
    <w:p w:rsidR="00021BCE" w:rsidRPr="0072251B" w:rsidRDefault="00021BCE" w:rsidP="008042C3">
      <w:pPr>
        <w:spacing w:after="120"/>
        <w:ind w:left="420"/>
        <w:rPr>
          <w:sz w:val="21"/>
          <w:szCs w:val="21"/>
          <w:lang w:val="en-US" w:eastAsia="zh-CN"/>
        </w:rPr>
      </w:pPr>
    </w:p>
    <w:p w:rsidR="001B4DB6" w:rsidRPr="0072251B" w:rsidRDefault="001B4DB6" w:rsidP="00021BCE">
      <w:pPr>
        <w:spacing w:line="240" w:lineRule="auto"/>
        <w:contextualSpacing/>
        <w:rPr>
          <w:sz w:val="21"/>
          <w:szCs w:val="21"/>
          <w:lang w:val="en-US" w:eastAsia="zh-CN"/>
        </w:rPr>
      </w:pPr>
      <w:r w:rsidRPr="0072251B">
        <w:rPr>
          <w:sz w:val="21"/>
          <w:szCs w:val="21"/>
          <w:lang w:val="en-US" w:eastAsia="zh-CN"/>
        </w:rPr>
        <w:t xml:space="preserve">This report is the result of comparing and analysing the responses to the science measures (LEE and SEM) of different groups of visitors over the years from 2009/2010 to 2018/19, aiming to improve </w:t>
      </w:r>
      <w:r w:rsidR="00616530" w:rsidRPr="0072251B">
        <w:rPr>
          <w:sz w:val="21"/>
          <w:szCs w:val="21"/>
          <w:lang w:val="en-US" w:eastAsia="zh-CN"/>
        </w:rPr>
        <w:t xml:space="preserve">the </w:t>
      </w:r>
      <w:r w:rsidRPr="0072251B">
        <w:rPr>
          <w:sz w:val="21"/>
          <w:szCs w:val="21"/>
          <w:lang w:val="en-US" w:eastAsia="zh-CN"/>
        </w:rPr>
        <w:t xml:space="preserve">understanding of the visitors’ relationship with science and how this is impacted by their visit, as well as to provide a picture of science capital informed practice at the Science Museum London. </w:t>
      </w:r>
    </w:p>
    <w:p w:rsidR="001B4DB6" w:rsidRPr="0072251B" w:rsidRDefault="001B4DB6" w:rsidP="00021BCE">
      <w:pPr>
        <w:spacing w:line="240" w:lineRule="auto"/>
        <w:contextualSpacing/>
        <w:rPr>
          <w:sz w:val="21"/>
          <w:szCs w:val="21"/>
          <w:lang w:val="en-US" w:eastAsia="zh-CN"/>
        </w:rPr>
      </w:pPr>
    </w:p>
    <w:p w:rsidR="001B4DB6" w:rsidRPr="0072251B" w:rsidRDefault="00BC4C23" w:rsidP="00021BCE">
      <w:pPr>
        <w:spacing w:line="240" w:lineRule="auto"/>
        <w:contextualSpacing/>
        <w:rPr>
          <w:sz w:val="21"/>
          <w:szCs w:val="21"/>
          <w:lang w:val="en-US" w:eastAsia="zh-CN"/>
        </w:rPr>
      </w:pPr>
      <w:r w:rsidRPr="0072251B">
        <w:rPr>
          <w:sz w:val="21"/>
          <w:szCs w:val="21"/>
          <w:lang w:val="en-US" w:eastAsia="zh-CN"/>
        </w:rPr>
        <w:t>There are some main findings worth being noted before going into th</w:t>
      </w:r>
      <w:r w:rsidR="00021BCE" w:rsidRPr="0072251B">
        <w:rPr>
          <w:sz w:val="21"/>
          <w:szCs w:val="21"/>
          <w:lang w:val="en-US" w:eastAsia="zh-CN"/>
        </w:rPr>
        <w:t xml:space="preserve">e exploration of the detailed data </w:t>
      </w:r>
      <w:r w:rsidRPr="0072251B">
        <w:rPr>
          <w:sz w:val="21"/>
          <w:szCs w:val="21"/>
          <w:lang w:val="en-US" w:eastAsia="zh-CN"/>
        </w:rPr>
        <w:t>manifestation</w:t>
      </w:r>
      <w:r w:rsidR="00021BCE" w:rsidRPr="0072251B">
        <w:rPr>
          <w:sz w:val="21"/>
          <w:szCs w:val="21"/>
          <w:lang w:val="en-US" w:eastAsia="zh-CN"/>
        </w:rPr>
        <w:t>s</w:t>
      </w:r>
      <w:r w:rsidR="000D091E" w:rsidRPr="0072251B">
        <w:rPr>
          <w:sz w:val="21"/>
          <w:szCs w:val="21"/>
          <w:lang w:val="en-US" w:eastAsia="zh-CN"/>
        </w:rPr>
        <w:t>:</w:t>
      </w:r>
    </w:p>
    <w:p w:rsidR="004F5E38" w:rsidRPr="0072251B" w:rsidRDefault="004F5E38" w:rsidP="006E50BA">
      <w:pPr>
        <w:pStyle w:val="a"/>
        <w:rPr>
          <w:sz w:val="21"/>
          <w:szCs w:val="21"/>
          <w:lang w:val="en-US" w:eastAsia="zh-CN"/>
        </w:rPr>
      </w:pPr>
      <w:r w:rsidRPr="0072251B">
        <w:rPr>
          <w:sz w:val="21"/>
          <w:szCs w:val="21"/>
          <w:lang w:val="en-US" w:eastAsia="zh-CN"/>
        </w:rPr>
        <w:lastRenderedPageBreak/>
        <w:t>O</w:t>
      </w:r>
      <w:r w:rsidR="00616530" w:rsidRPr="0072251B">
        <w:rPr>
          <w:sz w:val="21"/>
          <w:szCs w:val="21"/>
          <w:lang w:val="en-US" w:eastAsia="zh-CN"/>
        </w:rPr>
        <w:t xml:space="preserve">ver the past 3 years, during which the </w:t>
      </w:r>
      <w:r w:rsidR="00616530" w:rsidRPr="0072251B">
        <w:rPr>
          <w:b/>
          <w:bCs/>
          <w:sz w:val="21"/>
          <w:szCs w:val="21"/>
          <w:lang w:val="en-US" w:eastAsia="zh-CN"/>
        </w:rPr>
        <w:t>audience segments</w:t>
      </w:r>
      <w:r w:rsidR="00616530" w:rsidRPr="0072251B">
        <w:rPr>
          <w:sz w:val="21"/>
          <w:szCs w:val="21"/>
          <w:lang w:val="en-US" w:eastAsia="zh-CN"/>
        </w:rPr>
        <w:t xml:space="preserve"> were added as a parameter of grouping visitors, t</w:t>
      </w:r>
      <w:r w:rsidR="00BC4C23" w:rsidRPr="0072251B">
        <w:rPr>
          <w:sz w:val="21"/>
          <w:szCs w:val="21"/>
          <w:lang w:val="en-US" w:eastAsia="zh-CN"/>
        </w:rPr>
        <w:t xml:space="preserve">he </w:t>
      </w:r>
      <w:r w:rsidR="00616530" w:rsidRPr="0072251B">
        <w:rPr>
          <w:sz w:val="21"/>
          <w:szCs w:val="21"/>
          <w:lang w:val="en-US" w:eastAsia="zh-CN"/>
        </w:rPr>
        <w:t xml:space="preserve">8 </w:t>
      </w:r>
      <w:r w:rsidR="00BC4C23" w:rsidRPr="0072251B">
        <w:rPr>
          <w:sz w:val="21"/>
          <w:szCs w:val="21"/>
          <w:lang w:val="en-US" w:eastAsia="zh-CN"/>
        </w:rPr>
        <w:t xml:space="preserve">segments </w:t>
      </w:r>
      <w:r w:rsidR="00616530" w:rsidRPr="0072251B">
        <w:rPr>
          <w:sz w:val="21"/>
          <w:szCs w:val="21"/>
          <w:lang w:val="en-US" w:eastAsia="zh-CN"/>
        </w:rPr>
        <w:t xml:space="preserve">did </w:t>
      </w:r>
      <w:r w:rsidR="00BC4C23" w:rsidRPr="0072251B">
        <w:rPr>
          <w:sz w:val="21"/>
          <w:szCs w:val="21"/>
          <w:lang w:val="en-US" w:eastAsia="zh-CN"/>
        </w:rPr>
        <w:t>respond</w:t>
      </w:r>
      <w:r w:rsidR="00616530" w:rsidRPr="0072251B">
        <w:rPr>
          <w:sz w:val="21"/>
          <w:szCs w:val="21"/>
          <w:lang w:val="en-US" w:eastAsia="zh-CN"/>
        </w:rPr>
        <w:t xml:space="preserve"> </w:t>
      </w:r>
      <w:r w:rsidR="00BC4C23" w:rsidRPr="0072251B">
        <w:rPr>
          <w:b/>
          <w:bCs/>
          <w:sz w:val="21"/>
          <w:szCs w:val="21"/>
          <w:lang w:val="en-US" w:eastAsia="zh-CN"/>
        </w:rPr>
        <w:t>differently</w:t>
      </w:r>
      <w:r w:rsidR="00BC4C23" w:rsidRPr="0072251B">
        <w:rPr>
          <w:sz w:val="21"/>
          <w:szCs w:val="21"/>
          <w:lang w:val="en-US" w:eastAsia="zh-CN"/>
        </w:rPr>
        <w:t xml:space="preserve"> to some of the statements, in terms of the strength of agreement, </w:t>
      </w:r>
      <w:r w:rsidR="00616530" w:rsidRPr="0072251B">
        <w:rPr>
          <w:sz w:val="21"/>
          <w:szCs w:val="21"/>
          <w:lang w:val="en-US" w:eastAsia="zh-CN"/>
        </w:rPr>
        <w:t>however</w:t>
      </w:r>
      <w:r w:rsidR="00BC4C23" w:rsidRPr="0072251B">
        <w:rPr>
          <w:sz w:val="21"/>
          <w:szCs w:val="21"/>
          <w:lang w:val="en-US" w:eastAsia="zh-CN"/>
        </w:rPr>
        <w:t xml:space="preserve"> most of the differences </w:t>
      </w:r>
      <w:r w:rsidR="00F924A7">
        <w:rPr>
          <w:sz w:val="21"/>
          <w:szCs w:val="21"/>
          <w:lang w:val="en-US" w:eastAsia="zh-CN"/>
        </w:rPr>
        <w:t xml:space="preserve">have </w:t>
      </w:r>
      <w:r w:rsidR="00BC4C23" w:rsidRPr="0072251B">
        <w:rPr>
          <w:sz w:val="21"/>
          <w:szCs w:val="21"/>
          <w:lang w:val="en-US" w:eastAsia="zh-CN"/>
        </w:rPr>
        <w:t>tend</w:t>
      </w:r>
      <w:r w:rsidR="00F924A7">
        <w:rPr>
          <w:sz w:val="21"/>
          <w:szCs w:val="21"/>
          <w:lang w:val="en-US" w:eastAsia="zh-CN"/>
        </w:rPr>
        <w:t>ed</w:t>
      </w:r>
      <w:r w:rsidR="00BC4C23" w:rsidRPr="0072251B">
        <w:rPr>
          <w:sz w:val="21"/>
          <w:szCs w:val="21"/>
          <w:lang w:val="en-US" w:eastAsia="zh-CN"/>
        </w:rPr>
        <w:t xml:space="preserve"> to be subtle.</w:t>
      </w:r>
      <w:r w:rsidRPr="0072251B">
        <w:rPr>
          <w:sz w:val="21"/>
          <w:szCs w:val="21"/>
          <w:lang w:val="en-US"/>
        </w:rPr>
        <w:t xml:space="preserve"> </w:t>
      </w:r>
    </w:p>
    <w:p w:rsidR="00BC4C23" w:rsidRPr="0072251B" w:rsidRDefault="004F5E38" w:rsidP="006E50BA">
      <w:pPr>
        <w:pStyle w:val="a"/>
        <w:rPr>
          <w:sz w:val="21"/>
          <w:szCs w:val="21"/>
          <w:lang w:val="en-US" w:eastAsia="zh-CN"/>
        </w:rPr>
      </w:pPr>
      <w:r w:rsidRPr="0072251B">
        <w:rPr>
          <w:sz w:val="21"/>
          <w:szCs w:val="21"/>
          <w:lang w:val="en-US" w:eastAsia="zh-CN"/>
        </w:rPr>
        <w:t xml:space="preserve">The </w:t>
      </w:r>
      <w:r w:rsidRPr="0072251B">
        <w:rPr>
          <w:b/>
          <w:bCs/>
          <w:sz w:val="21"/>
          <w:szCs w:val="21"/>
          <w:lang w:val="en-US" w:eastAsia="zh-CN"/>
        </w:rPr>
        <w:t>Engaged Community Drivers</w:t>
      </w:r>
      <w:r w:rsidRPr="0072251B">
        <w:rPr>
          <w:sz w:val="21"/>
          <w:szCs w:val="21"/>
          <w:lang w:val="en-US" w:eastAsia="zh-CN"/>
        </w:rPr>
        <w:t xml:space="preserve"> have tended to agree more with the statements than visitors from other segments. The </w:t>
      </w:r>
      <w:r w:rsidRPr="0072251B">
        <w:rPr>
          <w:b/>
          <w:bCs/>
          <w:sz w:val="21"/>
          <w:szCs w:val="21"/>
          <w:lang w:val="en-US" w:eastAsia="zh-CN"/>
        </w:rPr>
        <w:t>Nostalgic Heritage Fans</w:t>
      </w:r>
      <w:r w:rsidRPr="0072251B">
        <w:rPr>
          <w:sz w:val="21"/>
          <w:szCs w:val="21"/>
          <w:lang w:val="en-US" w:eastAsia="zh-CN"/>
        </w:rPr>
        <w:t xml:space="preserve">, </w:t>
      </w:r>
      <w:r w:rsidRPr="0072251B">
        <w:rPr>
          <w:b/>
          <w:bCs/>
          <w:sz w:val="21"/>
          <w:szCs w:val="21"/>
          <w:lang w:val="en-US" w:eastAsia="zh-CN"/>
        </w:rPr>
        <w:t>Time-Poor Aspirers</w:t>
      </w:r>
      <w:r w:rsidRPr="0072251B">
        <w:rPr>
          <w:sz w:val="21"/>
          <w:szCs w:val="21"/>
          <w:lang w:val="en-US" w:eastAsia="zh-CN"/>
        </w:rPr>
        <w:t xml:space="preserve">, as well as the </w:t>
      </w:r>
      <w:r w:rsidRPr="0072251B">
        <w:rPr>
          <w:b/>
          <w:bCs/>
          <w:sz w:val="21"/>
          <w:szCs w:val="21"/>
          <w:lang w:val="en-US" w:eastAsia="zh-CN"/>
        </w:rPr>
        <w:t>Entertainment Seeker</w:t>
      </w:r>
      <w:r w:rsidRPr="0072251B">
        <w:rPr>
          <w:sz w:val="21"/>
          <w:szCs w:val="21"/>
          <w:lang w:val="en-US" w:eastAsia="zh-CN"/>
        </w:rPr>
        <w:t>s, however, have tended to show a slightly lower level of agreement.</w:t>
      </w:r>
    </w:p>
    <w:p w:rsidR="00E34DB5" w:rsidRPr="0072251B" w:rsidRDefault="004F5E38" w:rsidP="006E50BA">
      <w:pPr>
        <w:pStyle w:val="a"/>
        <w:rPr>
          <w:sz w:val="21"/>
          <w:szCs w:val="21"/>
          <w:lang w:val="en-US" w:eastAsia="zh-CN"/>
        </w:rPr>
      </w:pPr>
      <w:r w:rsidRPr="0072251B">
        <w:rPr>
          <w:sz w:val="21"/>
          <w:szCs w:val="21"/>
          <w:lang w:val="en-US" w:eastAsia="zh-CN"/>
        </w:rPr>
        <w:t>Regarding the responses from the three socio-economic groups, t</w:t>
      </w:r>
      <w:r w:rsidR="00CC3169" w:rsidRPr="0072251B">
        <w:rPr>
          <w:sz w:val="21"/>
          <w:szCs w:val="21"/>
          <w:lang w:val="en-US" w:eastAsia="zh-CN"/>
        </w:rPr>
        <w:t xml:space="preserve">he differences have been very subtle </w:t>
      </w:r>
      <w:r w:rsidRPr="0072251B">
        <w:rPr>
          <w:sz w:val="21"/>
          <w:szCs w:val="21"/>
          <w:lang w:val="en-US" w:eastAsia="zh-CN"/>
        </w:rPr>
        <w:t>when coming to</w:t>
      </w:r>
      <w:r w:rsidR="00CC3169" w:rsidRPr="0072251B">
        <w:rPr>
          <w:sz w:val="21"/>
          <w:szCs w:val="21"/>
          <w:lang w:val="en-US" w:eastAsia="zh-CN"/>
        </w:rPr>
        <w:t xml:space="preserve"> “</w:t>
      </w:r>
      <w:r w:rsidR="00CC3169" w:rsidRPr="0072251B">
        <w:rPr>
          <w:b/>
          <w:bCs/>
          <w:sz w:val="21"/>
          <w:szCs w:val="21"/>
          <w:lang w:val="en-US" w:eastAsia="zh-CN"/>
        </w:rPr>
        <w:t>Our visit today was enjoyable</w:t>
      </w:r>
      <w:r w:rsidR="00CC3169" w:rsidRPr="0072251B">
        <w:rPr>
          <w:sz w:val="21"/>
          <w:szCs w:val="21"/>
          <w:lang w:val="en-US" w:eastAsia="zh-CN"/>
        </w:rPr>
        <w:t>” and “</w:t>
      </w:r>
      <w:r w:rsidR="00CC3169" w:rsidRPr="0072251B">
        <w:rPr>
          <w:b/>
          <w:bCs/>
          <w:sz w:val="21"/>
          <w:szCs w:val="21"/>
          <w:lang w:val="en-US" w:eastAsia="zh-CN"/>
        </w:rPr>
        <w:t>Our visit today was interesting</w:t>
      </w:r>
      <w:r w:rsidR="00CC3169" w:rsidRPr="0072251B">
        <w:rPr>
          <w:sz w:val="21"/>
          <w:szCs w:val="21"/>
          <w:lang w:val="en-US" w:eastAsia="zh-CN"/>
        </w:rPr>
        <w:t xml:space="preserve">”. </w:t>
      </w:r>
      <w:r w:rsidRPr="0072251B">
        <w:rPr>
          <w:sz w:val="21"/>
          <w:szCs w:val="21"/>
          <w:lang w:val="en-US" w:eastAsia="zh-CN"/>
        </w:rPr>
        <w:t>The groups have responded relatively more differently in the other statements.</w:t>
      </w:r>
      <w:r w:rsidR="00E34DB5" w:rsidRPr="0072251B">
        <w:rPr>
          <w:sz w:val="21"/>
          <w:szCs w:val="21"/>
          <w:lang w:val="en-US" w:eastAsia="zh-CN"/>
        </w:rPr>
        <w:t xml:space="preserve"> </w:t>
      </w:r>
    </w:p>
    <w:p w:rsidR="00CC3169" w:rsidRPr="0072251B" w:rsidRDefault="00E34DB5" w:rsidP="006E50BA">
      <w:pPr>
        <w:pStyle w:val="a"/>
        <w:rPr>
          <w:sz w:val="21"/>
          <w:szCs w:val="21"/>
          <w:lang w:val="en-US" w:eastAsia="zh-CN"/>
        </w:rPr>
      </w:pPr>
      <w:r w:rsidRPr="0072251B">
        <w:rPr>
          <w:sz w:val="21"/>
          <w:szCs w:val="21"/>
          <w:lang w:val="en-US" w:eastAsia="zh-CN"/>
        </w:rPr>
        <w:t>Overall, the</w:t>
      </w:r>
      <w:r w:rsidRPr="0072251B">
        <w:rPr>
          <w:b/>
          <w:bCs/>
          <w:sz w:val="21"/>
          <w:szCs w:val="21"/>
          <w:lang w:val="en-US" w:eastAsia="zh-CN"/>
        </w:rPr>
        <w:t xml:space="preserve"> student</w:t>
      </w:r>
      <w:r w:rsidRPr="0072251B">
        <w:rPr>
          <w:sz w:val="21"/>
          <w:szCs w:val="21"/>
          <w:lang w:val="en-US" w:eastAsia="zh-CN"/>
        </w:rPr>
        <w:t xml:space="preserve"> groups have tended to respond more differently to specific statements, while the differences between responses from the</w:t>
      </w:r>
      <w:r w:rsidRPr="0072251B">
        <w:rPr>
          <w:b/>
          <w:bCs/>
          <w:sz w:val="21"/>
          <w:szCs w:val="21"/>
          <w:lang w:val="en-US" w:eastAsia="zh-CN"/>
        </w:rPr>
        <w:t xml:space="preserve"> NS-SEC 1-4</w:t>
      </w:r>
      <w:r w:rsidRPr="0072251B">
        <w:rPr>
          <w:sz w:val="21"/>
          <w:szCs w:val="21"/>
          <w:lang w:val="en-US" w:eastAsia="zh-CN"/>
        </w:rPr>
        <w:t xml:space="preserve"> and </w:t>
      </w:r>
      <w:r w:rsidRPr="0072251B">
        <w:rPr>
          <w:b/>
          <w:bCs/>
          <w:sz w:val="21"/>
          <w:szCs w:val="21"/>
          <w:lang w:val="en-US" w:eastAsia="zh-CN"/>
        </w:rPr>
        <w:t>NS-SEC 5-8</w:t>
      </w:r>
      <w:r w:rsidRPr="0072251B">
        <w:rPr>
          <w:sz w:val="21"/>
          <w:szCs w:val="21"/>
          <w:lang w:val="en-US" w:eastAsia="zh-CN"/>
        </w:rPr>
        <w:t xml:space="preserve"> have been very little, indicating that the socio-economic </w:t>
      </w:r>
      <w:r w:rsidR="00E1594D" w:rsidRPr="0072251B">
        <w:rPr>
          <w:sz w:val="21"/>
          <w:szCs w:val="21"/>
          <w:lang w:val="en-US" w:eastAsia="zh-CN"/>
        </w:rPr>
        <w:t xml:space="preserve">might not necessarily affect the responses. </w:t>
      </w:r>
    </w:p>
    <w:p w:rsidR="008042C3" w:rsidRPr="0072251B" w:rsidRDefault="004F5E38" w:rsidP="006E50BA">
      <w:pPr>
        <w:pStyle w:val="a"/>
        <w:rPr>
          <w:sz w:val="21"/>
          <w:szCs w:val="21"/>
          <w:lang w:val="en-US" w:eastAsia="zh-CN"/>
        </w:rPr>
      </w:pPr>
      <w:r w:rsidRPr="0072251B">
        <w:rPr>
          <w:sz w:val="21"/>
          <w:szCs w:val="21"/>
          <w:lang w:val="en-US" w:eastAsia="zh-CN"/>
        </w:rPr>
        <w:t xml:space="preserve">Overall, the visitors with </w:t>
      </w:r>
      <w:r w:rsidRPr="0072251B">
        <w:rPr>
          <w:b/>
          <w:bCs/>
          <w:sz w:val="21"/>
          <w:szCs w:val="21"/>
          <w:lang w:val="en-US" w:eastAsia="zh-CN"/>
        </w:rPr>
        <w:t>strong science interests</w:t>
      </w:r>
      <w:r w:rsidRPr="0072251B">
        <w:rPr>
          <w:sz w:val="21"/>
          <w:szCs w:val="21"/>
          <w:lang w:val="en-US" w:eastAsia="zh-CN"/>
        </w:rPr>
        <w:t xml:space="preserve"> tend to show the highest degree of agreement with the majority of the statements, indicating a </w:t>
      </w:r>
      <w:r w:rsidRPr="0072251B">
        <w:rPr>
          <w:b/>
          <w:bCs/>
          <w:sz w:val="21"/>
          <w:szCs w:val="21"/>
          <w:lang w:val="en-US" w:eastAsia="zh-CN"/>
        </w:rPr>
        <w:t>positive correlation</w:t>
      </w:r>
      <w:r w:rsidRPr="0072251B">
        <w:rPr>
          <w:sz w:val="21"/>
          <w:szCs w:val="21"/>
          <w:lang w:val="en-US" w:eastAsia="zh-CN"/>
        </w:rPr>
        <w:t xml:space="preserve"> between the visitors’ science interest and the strength of their agreement with the LEE/SEM. The only exception is for “</w:t>
      </w:r>
      <w:r w:rsidRPr="0072251B">
        <w:rPr>
          <w:b/>
          <w:bCs/>
          <w:sz w:val="21"/>
          <w:szCs w:val="21"/>
          <w:lang w:val="en-US" w:eastAsia="zh-CN"/>
        </w:rPr>
        <w:t>I have learnt something new today</w:t>
      </w:r>
      <w:r w:rsidRPr="0072251B">
        <w:rPr>
          <w:sz w:val="21"/>
          <w:szCs w:val="21"/>
          <w:lang w:val="en-US" w:eastAsia="zh-CN"/>
        </w:rPr>
        <w:t>”, where the visitors with modest science interests have rated the highest for several years.</w:t>
      </w:r>
    </w:p>
    <w:p w:rsidR="004F5E38" w:rsidRPr="0072251B" w:rsidRDefault="004F5E38" w:rsidP="006E50BA">
      <w:pPr>
        <w:pStyle w:val="a"/>
        <w:rPr>
          <w:sz w:val="21"/>
          <w:szCs w:val="21"/>
          <w:lang w:val="en-US" w:eastAsia="zh-CN"/>
        </w:rPr>
      </w:pPr>
      <w:r w:rsidRPr="0072251B">
        <w:rPr>
          <w:rFonts w:hint="eastAsia"/>
          <w:sz w:val="21"/>
          <w:szCs w:val="21"/>
          <w:lang w:val="en-US" w:eastAsia="zh-CN"/>
        </w:rPr>
        <w:t>F</w:t>
      </w:r>
      <w:r w:rsidRPr="0072251B">
        <w:rPr>
          <w:sz w:val="21"/>
          <w:szCs w:val="21"/>
          <w:lang w:val="en-US" w:eastAsia="zh-CN"/>
        </w:rPr>
        <w:t>or all the socio-economic as well as science interest groups, in 2010/11, the strength of agreement with the majority of the statements reached the peak, while 2011/12 and 2012/13 are the two low points, indicating a relatively sharp drop off in 2011/12.</w:t>
      </w:r>
    </w:p>
    <w:p w:rsidR="007A0505" w:rsidRPr="0072251B" w:rsidRDefault="00032BD3" w:rsidP="004F1987">
      <w:pPr>
        <w:pStyle w:val="1"/>
        <w:numPr>
          <w:ilvl w:val="0"/>
          <w:numId w:val="22"/>
        </w:numPr>
        <w:spacing w:afterLines="50" w:after="156" w:line="240" w:lineRule="auto"/>
        <w:rPr>
          <w:sz w:val="21"/>
          <w:szCs w:val="21"/>
        </w:rPr>
      </w:pPr>
      <w:bookmarkStart w:id="4" w:name="_Toc56526381"/>
      <w:r w:rsidRPr="0072251B">
        <w:rPr>
          <w:sz w:val="21"/>
          <w:szCs w:val="21"/>
        </w:rPr>
        <w:t>Research Introduction: Aims and Objectives</w:t>
      </w:r>
      <w:bookmarkEnd w:id="4"/>
    </w:p>
    <w:p w:rsidR="000D091E" w:rsidRPr="0072251B" w:rsidRDefault="000D091E" w:rsidP="000D091E">
      <w:pPr>
        <w:rPr>
          <w:sz w:val="21"/>
          <w:szCs w:val="21"/>
          <w:lang w:val="en-US" w:eastAsia="zh-CN"/>
        </w:rPr>
      </w:pPr>
      <w:r w:rsidRPr="0072251B">
        <w:rPr>
          <w:sz w:val="21"/>
          <w:szCs w:val="21"/>
          <w:lang w:val="en-US" w:eastAsia="zh-CN"/>
        </w:rPr>
        <w:t xml:space="preserve">This research at the Science Museum London is a part of the project which aims to examine the data related to visitors’ engagement with science during their visit to SMG sites. Two student placements, from University College London MA Museum Studies program, will </w:t>
      </w:r>
      <w:proofErr w:type="spellStart"/>
      <w:r w:rsidRPr="0072251B">
        <w:rPr>
          <w:sz w:val="21"/>
          <w:szCs w:val="21"/>
          <w:lang w:val="en-US" w:eastAsia="zh-CN"/>
        </w:rPr>
        <w:t>analyse</w:t>
      </w:r>
      <w:proofErr w:type="spellEnd"/>
      <w:r w:rsidRPr="0072251B">
        <w:rPr>
          <w:sz w:val="21"/>
          <w:szCs w:val="21"/>
          <w:lang w:val="en-US" w:eastAsia="zh-CN"/>
        </w:rPr>
        <w:t xml:space="preserve"> Science Muse</w:t>
      </w:r>
      <w:r w:rsidR="00381383">
        <w:rPr>
          <w:sz w:val="21"/>
          <w:szCs w:val="21"/>
          <w:lang w:val="en-US" w:eastAsia="zh-CN"/>
        </w:rPr>
        <w:t>u</w:t>
      </w:r>
      <w:r w:rsidRPr="0072251B">
        <w:rPr>
          <w:sz w:val="21"/>
          <w:szCs w:val="21"/>
          <w:lang w:val="en-US" w:eastAsia="zh-CN"/>
        </w:rPr>
        <w:t>m’s exit survey data from 2009 to 2019, to look for trends across time and to compare results for different audience segment</w:t>
      </w:r>
      <w:r w:rsidR="00A11C31">
        <w:rPr>
          <w:rFonts w:hint="eastAsia"/>
          <w:sz w:val="21"/>
          <w:szCs w:val="21"/>
          <w:lang w:val="en-US" w:eastAsia="zh-CN"/>
        </w:rPr>
        <w:t>s</w:t>
      </w:r>
      <w:r w:rsidRPr="0072251B">
        <w:rPr>
          <w:sz w:val="21"/>
          <w:szCs w:val="21"/>
          <w:lang w:val="en-US" w:eastAsia="zh-CN"/>
        </w:rPr>
        <w:t xml:space="preserve"> and demographic groups. Working with the Audience Research and Advocacy and Visitor Insight teams, the placements will also work to interpret the findings and suggest reasons for trends in the data.</w:t>
      </w:r>
    </w:p>
    <w:p w:rsidR="000D091E" w:rsidRPr="0072251B" w:rsidRDefault="000D091E" w:rsidP="000D091E">
      <w:pPr>
        <w:rPr>
          <w:sz w:val="21"/>
          <w:szCs w:val="21"/>
          <w:lang w:val="en-US" w:eastAsia="zh-CN"/>
        </w:rPr>
      </w:pPr>
    </w:p>
    <w:p w:rsidR="000D091E" w:rsidRPr="0072251B" w:rsidRDefault="000D091E" w:rsidP="000D091E">
      <w:pPr>
        <w:rPr>
          <w:sz w:val="21"/>
          <w:szCs w:val="21"/>
          <w:lang w:val="en-US" w:eastAsia="zh-CN"/>
        </w:rPr>
      </w:pPr>
      <w:r w:rsidRPr="0072251B">
        <w:rPr>
          <w:rFonts w:hint="eastAsia"/>
          <w:sz w:val="21"/>
          <w:szCs w:val="21"/>
          <w:lang w:val="en-US" w:eastAsia="zh-CN"/>
        </w:rPr>
        <w:t>T</w:t>
      </w:r>
      <w:r w:rsidRPr="0072251B">
        <w:rPr>
          <w:sz w:val="21"/>
          <w:szCs w:val="21"/>
          <w:lang w:val="en-US" w:eastAsia="zh-CN"/>
        </w:rPr>
        <w:t>he aims and specific objectives for this research are as follows.</w:t>
      </w:r>
    </w:p>
    <w:p w:rsidR="000D091E" w:rsidRPr="0072251B" w:rsidRDefault="000D091E" w:rsidP="000D091E">
      <w:pPr>
        <w:rPr>
          <w:sz w:val="21"/>
          <w:szCs w:val="21"/>
          <w:lang w:val="en-US" w:eastAsia="zh-CN"/>
        </w:rPr>
      </w:pPr>
    </w:p>
    <w:p w:rsidR="000D091E" w:rsidRPr="0072251B" w:rsidRDefault="000D091E" w:rsidP="000D091E">
      <w:pPr>
        <w:rPr>
          <w:sz w:val="21"/>
          <w:szCs w:val="21"/>
          <w:lang w:val="en-US" w:eastAsia="zh-CN"/>
        </w:rPr>
      </w:pPr>
      <w:r w:rsidRPr="0072251B">
        <w:rPr>
          <w:rFonts w:hint="eastAsia"/>
          <w:sz w:val="21"/>
          <w:szCs w:val="21"/>
          <w:lang w:val="en-US" w:eastAsia="zh-CN"/>
        </w:rPr>
        <w:t>A</w:t>
      </w:r>
      <w:r w:rsidRPr="0072251B">
        <w:rPr>
          <w:sz w:val="21"/>
          <w:szCs w:val="21"/>
          <w:lang w:val="en-US" w:eastAsia="zh-CN"/>
        </w:rPr>
        <w:t>ims:</w:t>
      </w:r>
    </w:p>
    <w:p w:rsidR="000D091E" w:rsidRPr="0072251B" w:rsidRDefault="000D091E" w:rsidP="006E50BA">
      <w:pPr>
        <w:pStyle w:val="a"/>
        <w:rPr>
          <w:sz w:val="21"/>
          <w:szCs w:val="21"/>
          <w:lang w:val="en-US" w:eastAsia="zh-CN"/>
        </w:rPr>
      </w:pPr>
      <w:r w:rsidRPr="0072251B">
        <w:rPr>
          <w:rFonts w:hint="eastAsia"/>
          <w:sz w:val="21"/>
          <w:szCs w:val="21"/>
          <w:lang w:val="en-US" w:eastAsia="zh-CN"/>
        </w:rPr>
        <w:lastRenderedPageBreak/>
        <w:t>T</w:t>
      </w:r>
      <w:r w:rsidRPr="0072251B">
        <w:rPr>
          <w:sz w:val="21"/>
          <w:szCs w:val="21"/>
          <w:lang w:val="en-US" w:eastAsia="zh-CN"/>
        </w:rPr>
        <w:t>o build a picture of trends in visitors’ response to the LEE/SEM over time;</w:t>
      </w:r>
    </w:p>
    <w:p w:rsidR="000D091E" w:rsidRPr="0072251B" w:rsidRDefault="000D091E" w:rsidP="006E50BA">
      <w:pPr>
        <w:pStyle w:val="a"/>
        <w:rPr>
          <w:sz w:val="21"/>
          <w:szCs w:val="21"/>
          <w:lang w:val="en-US" w:eastAsia="zh-CN"/>
        </w:rPr>
      </w:pPr>
      <w:r w:rsidRPr="0072251B">
        <w:rPr>
          <w:sz w:val="21"/>
          <w:szCs w:val="21"/>
          <w:lang w:val="en-US" w:eastAsia="zh-CN"/>
        </w:rPr>
        <w:t>To understand how each audience segment responds to the LEE/SEM and compare this between segments;</w:t>
      </w:r>
    </w:p>
    <w:p w:rsidR="000D091E" w:rsidRPr="0072251B" w:rsidRDefault="000D091E" w:rsidP="006E50BA">
      <w:pPr>
        <w:pStyle w:val="a"/>
        <w:rPr>
          <w:sz w:val="21"/>
          <w:szCs w:val="21"/>
          <w:lang w:val="en-US" w:eastAsia="zh-CN"/>
        </w:rPr>
      </w:pPr>
      <w:r w:rsidRPr="0072251B">
        <w:rPr>
          <w:sz w:val="21"/>
          <w:szCs w:val="21"/>
          <w:lang w:val="en-US" w:eastAsia="zh-CN"/>
        </w:rPr>
        <w:t>To understand how different NS-SEC groups respond to the LEE/SEM and compare this;</w:t>
      </w:r>
    </w:p>
    <w:p w:rsidR="000D091E" w:rsidRPr="0072251B" w:rsidRDefault="000D091E" w:rsidP="006E50BA">
      <w:pPr>
        <w:pStyle w:val="a"/>
        <w:rPr>
          <w:sz w:val="21"/>
          <w:szCs w:val="21"/>
          <w:lang w:val="en-US" w:eastAsia="zh-CN"/>
        </w:rPr>
      </w:pPr>
      <w:r w:rsidRPr="0072251B">
        <w:rPr>
          <w:rFonts w:hint="eastAsia"/>
          <w:sz w:val="21"/>
          <w:szCs w:val="21"/>
          <w:lang w:val="en-US" w:eastAsia="zh-CN"/>
        </w:rPr>
        <w:t>T</w:t>
      </w:r>
      <w:r w:rsidRPr="0072251B">
        <w:rPr>
          <w:sz w:val="21"/>
          <w:szCs w:val="21"/>
          <w:lang w:val="en-US" w:eastAsia="zh-CN"/>
        </w:rPr>
        <w:t>o understand being a first-time visitor or a regular visitor affects how visitors’ respond to the LEE/SEM;</w:t>
      </w:r>
    </w:p>
    <w:p w:rsidR="000D091E" w:rsidRPr="0072251B" w:rsidRDefault="000D091E" w:rsidP="006E50BA">
      <w:pPr>
        <w:pStyle w:val="a"/>
        <w:rPr>
          <w:sz w:val="21"/>
          <w:szCs w:val="21"/>
          <w:lang w:val="en-US" w:eastAsia="zh-CN"/>
        </w:rPr>
      </w:pPr>
      <w:r w:rsidRPr="0072251B">
        <w:rPr>
          <w:rFonts w:hint="eastAsia"/>
          <w:sz w:val="21"/>
          <w:szCs w:val="21"/>
          <w:lang w:val="en-US" w:eastAsia="zh-CN"/>
        </w:rPr>
        <w:t>T</w:t>
      </w:r>
      <w:r w:rsidRPr="0072251B">
        <w:rPr>
          <w:sz w:val="21"/>
          <w:szCs w:val="21"/>
          <w:lang w:val="en-US" w:eastAsia="zh-CN"/>
        </w:rPr>
        <w:t>o understand how visitors’ response to science interest questions affects their response to the LEE/SEM;</w:t>
      </w:r>
    </w:p>
    <w:p w:rsidR="000D091E" w:rsidRPr="0072251B" w:rsidRDefault="006E50BA" w:rsidP="006E50BA">
      <w:pPr>
        <w:pStyle w:val="a"/>
        <w:rPr>
          <w:sz w:val="21"/>
          <w:szCs w:val="21"/>
          <w:lang w:val="en-US" w:eastAsia="zh-CN"/>
        </w:rPr>
      </w:pPr>
      <w:r w:rsidRPr="0072251B">
        <w:rPr>
          <w:rFonts w:hint="eastAsia"/>
          <w:sz w:val="21"/>
          <w:szCs w:val="21"/>
          <w:lang w:val="en-US" w:eastAsia="zh-CN"/>
        </w:rPr>
        <w:t>T</w:t>
      </w:r>
      <w:r w:rsidRPr="0072251B">
        <w:rPr>
          <w:sz w:val="21"/>
          <w:szCs w:val="21"/>
          <w:lang w:val="en-US" w:eastAsia="zh-CN"/>
        </w:rPr>
        <w:t>o investigate, working with the Audience Research and Advocacy and Visitor Insight Teams, reasons for trends and differences in the LEE/SEM data.</w:t>
      </w:r>
    </w:p>
    <w:p w:rsidR="006E50BA" w:rsidRPr="0072251B" w:rsidRDefault="006E50BA" w:rsidP="006E50BA">
      <w:pPr>
        <w:spacing w:after="120"/>
        <w:rPr>
          <w:sz w:val="21"/>
          <w:szCs w:val="21"/>
          <w:lang w:val="en-US" w:eastAsia="zh-CN"/>
        </w:rPr>
      </w:pPr>
    </w:p>
    <w:p w:rsidR="006E50BA" w:rsidRPr="0072251B" w:rsidRDefault="006E50BA" w:rsidP="006E50BA">
      <w:pPr>
        <w:spacing w:after="120"/>
        <w:rPr>
          <w:sz w:val="21"/>
          <w:szCs w:val="21"/>
          <w:lang w:val="en-US" w:eastAsia="zh-CN"/>
        </w:rPr>
      </w:pPr>
      <w:r w:rsidRPr="0072251B">
        <w:rPr>
          <w:rFonts w:hint="eastAsia"/>
          <w:sz w:val="21"/>
          <w:szCs w:val="21"/>
          <w:lang w:val="en-US" w:eastAsia="zh-CN"/>
        </w:rPr>
        <w:t>O</w:t>
      </w:r>
      <w:r w:rsidRPr="0072251B">
        <w:rPr>
          <w:sz w:val="21"/>
          <w:szCs w:val="21"/>
          <w:lang w:val="en-US" w:eastAsia="zh-CN"/>
        </w:rPr>
        <w:t>bjectives:</w:t>
      </w:r>
    </w:p>
    <w:p w:rsidR="006E50BA" w:rsidRPr="0072251B" w:rsidRDefault="006E50BA" w:rsidP="006E50BA">
      <w:pPr>
        <w:pStyle w:val="a"/>
        <w:rPr>
          <w:rFonts w:ascii="宋体" w:hAnsi="宋体"/>
          <w:sz w:val="21"/>
          <w:szCs w:val="21"/>
          <w:lang w:val="en-US" w:eastAsia="zh-CN"/>
        </w:rPr>
      </w:pPr>
      <w:r w:rsidRPr="0072251B">
        <w:rPr>
          <w:sz w:val="21"/>
          <w:szCs w:val="21"/>
          <w:lang w:val="en-US" w:eastAsia="zh-CN"/>
        </w:rPr>
        <w:t>How have visitors’ responses to the LEE/SEM changed over time?</w:t>
      </w:r>
    </w:p>
    <w:p w:rsidR="006E50BA" w:rsidRPr="0072251B" w:rsidRDefault="006E50BA" w:rsidP="004F1987">
      <w:pPr>
        <w:pStyle w:val="a"/>
        <w:numPr>
          <w:ilvl w:val="1"/>
          <w:numId w:val="23"/>
        </w:numPr>
        <w:rPr>
          <w:sz w:val="21"/>
          <w:szCs w:val="21"/>
          <w:lang w:val="en-US" w:eastAsia="zh-CN"/>
        </w:rPr>
      </w:pPr>
      <w:r w:rsidRPr="0072251B">
        <w:rPr>
          <w:sz w:val="21"/>
          <w:szCs w:val="21"/>
          <w:lang w:val="en-US" w:eastAsia="zh-CN"/>
        </w:rPr>
        <w:t>What, if any trends, exist in the data?</w:t>
      </w:r>
    </w:p>
    <w:p w:rsidR="006E50BA" w:rsidRPr="0072251B" w:rsidRDefault="006E50BA" w:rsidP="004F1987">
      <w:pPr>
        <w:pStyle w:val="a"/>
        <w:numPr>
          <w:ilvl w:val="1"/>
          <w:numId w:val="23"/>
        </w:numPr>
        <w:rPr>
          <w:sz w:val="21"/>
          <w:szCs w:val="21"/>
          <w:lang w:val="en-US" w:eastAsia="zh-CN"/>
        </w:rPr>
      </w:pPr>
      <w:r w:rsidRPr="0072251B">
        <w:rPr>
          <w:sz w:val="21"/>
          <w:szCs w:val="21"/>
          <w:lang w:val="en-US" w:eastAsia="zh-CN"/>
        </w:rPr>
        <w:t>Are there any points in time at which there has been a significant change in visitors’ response to the LEE/SEM?</w:t>
      </w:r>
    </w:p>
    <w:p w:rsidR="006E50BA" w:rsidRPr="006E50BA" w:rsidRDefault="006E50BA" w:rsidP="006E50BA">
      <w:pPr>
        <w:spacing w:line="240" w:lineRule="auto"/>
        <w:rPr>
          <w:rFonts w:ascii="宋体" w:eastAsia="宋体" w:hAnsi="宋体" w:cs="宋体"/>
          <w:sz w:val="21"/>
          <w:szCs w:val="21"/>
          <w:lang w:val="en-US" w:eastAsia="zh-CN"/>
        </w:rPr>
      </w:pPr>
    </w:p>
    <w:p w:rsidR="006E50BA" w:rsidRPr="0072251B" w:rsidRDefault="006E50BA" w:rsidP="006E50BA">
      <w:pPr>
        <w:pStyle w:val="a"/>
        <w:rPr>
          <w:sz w:val="21"/>
          <w:szCs w:val="21"/>
          <w:lang w:val="en-US" w:eastAsia="zh-CN"/>
        </w:rPr>
      </w:pPr>
      <w:r w:rsidRPr="0072251B">
        <w:rPr>
          <w:sz w:val="21"/>
          <w:szCs w:val="21"/>
          <w:lang w:val="en-US" w:eastAsia="zh-CN"/>
        </w:rPr>
        <w:t>How have different NS-SEC groups responded to the LEE/SEM?</w:t>
      </w:r>
    </w:p>
    <w:p w:rsidR="006E50BA" w:rsidRPr="0072251B" w:rsidRDefault="006E50BA" w:rsidP="004F1987">
      <w:pPr>
        <w:pStyle w:val="a"/>
        <w:numPr>
          <w:ilvl w:val="1"/>
          <w:numId w:val="24"/>
        </w:numPr>
        <w:rPr>
          <w:sz w:val="21"/>
          <w:szCs w:val="21"/>
          <w:lang w:val="en-US" w:eastAsia="zh-CN"/>
        </w:rPr>
      </w:pPr>
      <w:r w:rsidRPr="0072251B">
        <w:rPr>
          <w:rFonts w:hint="eastAsia"/>
          <w:sz w:val="21"/>
          <w:szCs w:val="21"/>
          <w:lang w:val="en-US" w:eastAsia="zh-CN"/>
        </w:rPr>
        <w:t>D</w:t>
      </w:r>
      <w:r w:rsidRPr="0072251B">
        <w:rPr>
          <w:sz w:val="21"/>
          <w:szCs w:val="21"/>
          <w:lang w:val="en-US" w:eastAsia="zh-CN"/>
        </w:rPr>
        <w:t>oes NS-SEC affect how visitors respond to the LEE/SEM? If so how?</w:t>
      </w:r>
    </w:p>
    <w:p w:rsidR="006E50BA" w:rsidRPr="0072251B" w:rsidRDefault="006E50BA" w:rsidP="004F1987">
      <w:pPr>
        <w:pStyle w:val="a"/>
        <w:numPr>
          <w:ilvl w:val="1"/>
          <w:numId w:val="24"/>
        </w:numPr>
        <w:rPr>
          <w:rFonts w:ascii="Courier New" w:hAnsi="Courier New"/>
          <w:sz w:val="21"/>
          <w:szCs w:val="21"/>
          <w:lang w:val="en-US" w:eastAsia="zh-CN"/>
        </w:rPr>
      </w:pPr>
      <w:r w:rsidRPr="0072251B">
        <w:rPr>
          <w:sz w:val="21"/>
          <w:szCs w:val="21"/>
          <w:lang w:val="en-US" w:eastAsia="zh-CN"/>
        </w:rPr>
        <w:t>Are there any differences in how NS-SEC 1-4/NS-SEC 5-8/Students respond to the to the LEE/SEM?</w:t>
      </w:r>
    </w:p>
    <w:p w:rsidR="006E50BA" w:rsidRPr="0072251B" w:rsidRDefault="006E50BA" w:rsidP="004F1987">
      <w:pPr>
        <w:pStyle w:val="a"/>
        <w:numPr>
          <w:ilvl w:val="1"/>
          <w:numId w:val="24"/>
        </w:numPr>
        <w:rPr>
          <w:sz w:val="21"/>
          <w:szCs w:val="21"/>
          <w:lang w:val="en-US" w:eastAsia="zh-CN"/>
        </w:rPr>
      </w:pPr>
      <w:r w:rsidRPr="0072251B">
        <w:rPr>
          <w:rFonts w:hint="eastAsia"/>
          <w:sz w:val="21"/>
          <w:szCs w:val="21"/>
          <w:lang w:val="en-US" w:eastAsia="zh-CN"/>
        </w:rPr>
        <w:t>D</w:t>
      </w:r>
      <w:r w:rsidRPr="0072251B">
        <w:rPr>
          <w:sz w:val="21"/>
          <w:szCs w:val="21"/>
          <w:lang w:val="en-US" w:eastAsia="zh-CN"/>
        </w:rPr>
        <w:t>o any of these responses change over time?</w:t>
      </w:r>
    </w:p>
    <w:p w:rsidR="006E50BA" w:rsidRPr="0072251B" w:rsidRDefault="006E50BA" w:rsidP="006E50BA">
      <w:pPr>
        <w:pStyle w:val="a"/>
        <w:rPr>
          <w:rFonts w:ascii="宋体" w:hAnsi="宋体"/>
          <w:sz w:val="21"/>
          <w:szCs w:val="21"/>
          <w:lang w:val="en-US" w:eastAsia="zh-CN"/>
        </w:rPr>
      </w:pPr>
      <w:r w:rsidRPr="0072251B">
        <w:rPr>
          <w:sz w:val="21"/>
          <w:szCs w:val="21"/>
          <w:lang w:val="en-US" w:eastAsia="zh-CN"/>
        </w:rPr>
        <w:t>How have first time visitors versus repeat visitors responded to the LEE/SEM?</w:t>
      </w:r>
    </w:p>
    <w:p w:rsidR="006E50BA" w:rsidRPr="0072251B" w:rsidRDefault="006E50BA" w:rsidP="004F1987">
      <w:pPr>
        <w:pStyle w:val="a"/>
        <w:numPr>
          <w:ilvl w:val="1"/>
          <w:numId w:val="25"/>
        </w:numPr>
        <w:rPr>
          <w:rFonts w:ascii="宋体" w:hAnsi="宋体"/>
          <w:sz w:val="21"/>
          <w:szCs w:val="21"/>
          <w:lang w:val="en-US" w:eastAsia="zh-CN"/>
        </w:rPr>
      </w:pPr>
      <w:r w:rsidRPr="0072251B">
        <w:rPr>
          <w:rFonts w:hint="eastAsia"/>
          <w:sz w:val="21"/>
          <w:szCs w:val="21"/>
          <w:lang w:val="en-US" w:eastAsia="zh-CN"/>
        </w:rPr>
        <w:t>H</w:t>
      </w:r>
      <w:r w:rsidRPr="0072251B">
        <w:rPr>
          <w:sz w:val="21"/>
          <w:szCs w:val="21"/>
          <w:lang w:val="en-US" w:eastAsia="zh-CN"/>
        </w:rPr>
        <w:t>ave first time visitors versus repeat visitors responded differently? If so how?</w:t>
      </w:r>
    </w:p>
    <w:p w:rsidR="006E50BA" w:rsidRPr="0072251B" w:rsidRDefault="006E50BA" w:rsidP="004F1987">
      <w:pPr>
        <w:pStyle w:val="a"/>
        <w:numPr>
          <w:ilvl w:val="1"/>
          <w:numId w:val="25"/>
        </w:numPr>
        <w:rPr>
          <w:rFonts w:ascii="宋体" w:hAnsi="宋体"/>
          <w:sz w:val="21"/>
          <w:szCs w:val="21"/>
          <w:lang w:val="en-US" w:eastAsia="zh-CN"/>
        </w:rPr>
      </w:pPr>
      <w:r w:rsidRPr="0072251B">
        <w:rPr>
          <w:rFonts w:hint="eastAsia"/>
          <w:sz w:val="21"/>
          <w:szCs w:val="21"/>
          <w:lang w:val="en-US" w:eastAsia="zh-CN"/>
        </w:rPr>
        <w:t>D</w:t>
      </w:r>
      <w:r w:rsidRPr="0072251B">
        <w:rPr>
          <w:sz w:val="21"/>
          <w:szCs w:val="21"/>
          <w:lang w:val="en-US" w:eastAsia="zh-CN"/>
        </w:rPr>
        <w:t>oes this change over time?</w:t>
      </w:r>
    </w:p>
    <w:p w:rsidR="006E50BA" w:rsidRPr="0072251B" w:rsidRDefault="006E50BA" w:rsidP="006E50BA">
      <w:pPr>
        <w:pStyle w:val="a"/>
        <w:rPr>
          <w:sz w:val="21"/>
          <w:szCs w:val="21"/>
          <w:lang w:val="en-US" w:eastAsia="zh-CN"/>
        </w:rPr>
      </w:pPr>
      <w:r w:rsidRPr="0072251B">
        <w:rPr>
          <w:sz w:val="21"/>
          <w:szCs w:val="21"/>
          <w:lang w:val="en-US" w:eastAsia="zh-CN"/>
        </w:rPr>
        <w:t>How have visitors with different responses to science interest questions responded to the LEE/SEM?</w:t>
      </w:r>
    </w:p>
    <w:p w:rsidR="006E50BA" w:rsidRPr="0072251B" w:rsidRDefault="006E50BA" w:rsidP="004F1987">
      <w:pPr>
        <w:pStyle w:val="a"/>
        <w:numPr>
          <w:ilvl w:val="1"/>
          <w:numId w:val="26"/>
        </w:numPr>
        <w:rPr>
          <w:sz w:val="21"/>
          <w:szCs w:val="21"/>
          <w:lang w:val="en-US" w:eastAsia="zh-CN"/>
        </w:rPr>
      </w:pPr>
      <w:r w:rsidRPr="0072251B">
        <w:rPr>
          <w:sz w:val="21"/>
          <w:szCs w:val="21"/>
          <w:lang w:val="en-US" w:eastAsia="zh-CN"/>
        </w:rPr>
        <w:t>Have visitors with different responses to the science interest questions also responded differently to the LEE/SEM? If so how?</w:t>
      </w:r>
    </w:p>
    <w:p w:rsidR="006E50BA" w:rsidRPr="0072251B" w:rsidRDefault="006E50BA" w:rsidP="004F1987">
      <w:pPr>
        <w:pStyle w:val="a"/>
        <w:numPr>
          <w:ilvl w:val="1"/>
          <w:numId w:val="26"/>
        </w:numPr>
        <w:rPr>
          <w:sz w:val="21"/>
          <w:szCs w:val="21"/>
          <w:lang w:val="en-US" w:eastAsia="zh-CN"/>
        </w:rPr>
      </w:pPr>
      <w:r w:rsidRPr="0072251B">
        <w:rPr>
          <w:rFonts w:hint="eastAsia"/>
          <w:sz w:val="21"/>
          <w:szCs w:val="21"/>
          <w:lang w:val="en-US" w:eastAsia="zh-CN"/>
        </w:rPr>
        <w:lastRenderedPageBreak/>
        <w:t>D</w:t>
      </w:r>
      <w:r w:rsidRPr="0072251B">
        <w:rPr>
          <w:sz w:val="21"/>
          <w:szCs w:val="21"/>
          <w:lang w:val="en-US" w:eastAsia="zh-CN"/>
        </w:rPr>
        <w:t>oes this change over time?</w:t>
      </w:r>
    </w:p>
    <w:p w:rsidR="006E50BA" w:rsidRPr="0072251B" w:rsidRDefault="006E50BA" w:rsidP="006E50BA">
      <w:pPr>
        <w:pStyle w:val="a"/>
        <w:rPr>
          <w:rFonts w:ascii="宋体" w:hAnsi="宋体"/>
          <w:sz w:val="21"/>
          <w:szCs w:val="21"/>
          <w:lang w:val="en-US" w:eastAsia="zh-CN"/>
        </w:rPr>
      </w:pPr>
      <w:r w:rsidRPr="0072251B">
        <w:rPr>
          <w:sz w:val="21"/>
          <w:szCs w:val="21"/>
          <w:lang w:val="en-US" w:eastAsia="zh-CN"/>
        </w:rPr>
        <w:t>Can any reasons for trends in the data be suggested?</w:t>
      </w:r>
    </w:p>
    <w:p w:rsidR="006E50BA" w:rsidRPr="0072251B" w:rsidRDefault="006E50BA" w:rsidP="004F1987">
      <w:pPr>
        <w:pStyle w:val="a"/>
        <w:numPr>
          <w:ilvl w:val="1"/>
          <w:numId w:val="27"/>
        </w:numPr>
        <w:rPr>
          <w:sz w:val="21"/>
          <w:szCs w:val="21"/>
          <w:lang w:val="en-US" w:eastAsia="zh-CN"/>
        </w:rPr>
      </w:pPr>
      <w:r w:rsidRPr="0072251B">
        <w:rPr>
          <w:sz w:val="21"/>
          <w:szCs w:val="21"/>
          <w:lang w:val="en-US" w:eastAsia="zh-CN"/>
        </w:rPr>
        <w:t>How, if at all, do trends in the data map onto changes in the museum and other contextual factors?</w:t>
      </w:r>
    </w:p>
    <w:p w:rsidR="006E50BA" w:rsidRPr="0072251B" w:rsidRDefault="00032BD3" w:rsidP="004F1987">
      <w:pPr>
        <w:pStyle w:val="1"/>
        <w:numPr>
          <w:ilvl w:val="0"/>
          <w:numId w:val="22"/>
        </w:numPr>
        <w:rPr>
          <w:sz w:val="21"/>
          <w:szCs w:val="21"/>
          <w:lang w:eastAsia="zh-CN"/>
        </w:rPr>
      </w:pPr>
      <w:bookmarkStart w:id="5" w:name="_Toc56526382"/>
      <w:r w:rsidRPr="0072251B">
        <w:rPr>
          <w:rFonts w:hint="eastAsia"/>
          <w:sz w:val="21"/>
          <w:szCs w:val="21"/>
          <w:lang w:eastAsia="zh-CN"/>
        </w:rPr>
        <w:t>M</w:t>
      </w:r>
      <w:r w:rsidRPr="0072251B">
        <w:rPr>
          <w:sz w:val="21"/>
          <w:szCs w:val="21"/>
          <w:lang w:eastAsia="zh-CN"/>
        </w:rPr>
        <w:t>ethodology</w:t>
      </w:r>
      <w:bookmarkEnd w:id="5"/>
    </w:p>
    <w:p w:rsidR="00032BD3" w:rsidRPr="0072251B" w:rsidRDefault="00E34DB5" w:rsidP="00032BD3">
      <w:pPr>
        <w:rPr>
          <w:sz w:val="21"/>
          <w:szCs w:val="21"/>
          <w:lang w:val="en-US" w:eastAsia="zh-CN"/>
        </w:rPr>
      </w:pPr>
      <w:r w:rsidRPr="0072251B">
        <w:rPr>
          <w:sz w:val="21"/>
          <w:szCs w:val="21"/>
          <w:lang w:val="en-US" w:eastAsia="zh-CN"/>
        </w:rPr>
        <w:t>B</w:t>
      </w:r>
      <w:r w:rsidR="00032BD3" w:rsidRPr="0072251B">
        <w:rPr>
          <w:sz w:val="21"/>
          <w:szCs w:val="21"/>
          <w:lang w:val="en-US" w:eastAsia="zh-CN"/>
        </w:rPr>
        <w:t xml:space="preserve">ased on data collected from the Science Museum’s exit survey, </w:t>
      </w:r>
      <w:r w:rsidRPr="0072251B">
        <w:rPr>
          <w:sz w:val="21"/>
          <w:szCs w:val="21"/>
          <w:lang w:val="en-US" w:eastAsia="zh-CN"/>
        </w:rPr>
        <w:t>which is in the format of structured interviews, th</w:t>
      </w:r>
      <w:r w:rsidR="005F3912">
        <w:rPr>
          <w:sz w:val="21"/>
          <w:szCs w:val="21"/>
          <w:lang w:val="en-US" w:eastAsia="zh-CN"/>
        </w:rPr>
        <w:t>e</w:t>
      </w:r>
      <w:r w:rsidRPr="0072251B">
        <w:rPr>
          <w:sz w:val="21"/>
          <w:szCs w:val="21"/>
          <w:lang w:val="en-US" w:eastAsia="zh-CN"/>
        </w:rPr>
        <w:t xml:space="preserve"> majority of this research </w:t>
      </w:r>
      <w:r w:rsidR="005F3912">
        <w:rPr>
          <w:sz w:val="21"/>
          <w:szCs w:val="21"/>
          <w:lang w:val="en-US" w:eastAsia="zh-CN"/>
        </w:rPr>
        <w:t>is</w:t>
      </w:r>
      <w:r w:rsidRPr="0072251B">
        <w:rPr>
          <w:sz w:val="21"/>
          <w:szCs w:val="21"/>
          <w:lang w:val="en-US" w:eastAsia="zh-CN"/>
        </w:rPr>
        <w:t xml:space="preserve"> focusing on quantitative data analysis.</w:t>
      </w:r>
    </w:p>
    <w:p w:rsidR="0065545D" w:rsidRPr="0072251B" w:rsidRDefault="0065545D" w:rsidP="00032BD3">
      <w:pPr>
        <w:rPr>
          <w:sz w:val="21"/>
          <w:szCs w:val="21"/>
          <w:lang w:val="en-US" w:eastAsia="zh-CN"/>
        </w:rPr>
      </w:pPr>
    </w:p>
    <w:p w:rsidR="0065545D" w:rsidRDefault="0065545D" w:rsidP="00032BD3">
      <w:pPr>
        <w:rPr>
          <w:sz w:val="21"/>
          <w:szCs w:val="21"/>
          <w:lang w:val="en-US" w:eastAsia="zh-CN"/>
        </w:rPr>
      </w:pPr>
      <w:r w:rsidRPr="0072251B">
        <w:rPr>
          <w:sz w:val="21"/>
          <w:szCs w:val="21"/>
          <w:lang w:val="en-US" w:eastAsia="zh-CN"/>
        </w:rPr>
        <w:t xml:space="preserve">One of the research aims is to compare the differences of the responses from different visitors’ group. </w:t>
      </w:r>
      <w:r w:rsidR="005F3912">
        <w:rPr>
          <w:sz w:val="21"/>
          <w:szCs w:val="21"/>
          <w:lang w:val="en-US" w:eastAsia="zh-CN"/>
        </w:rPr>
        <w:t>Hence</w:t>
      </w:r>
      <w:r w:rsidRPr="0072251B">
        <w:rPr>
          <w:sz w:val="21"/>
          <w:szCs w:val="21"/>
          <w:lang w:val="en-US" w:eastAsia="zh-CN"/>
        </w:rPr>
        <w:t xml:space="preserve">, the research has interpreted the “differences of responses” into the “differences of strength of agreement” with the statements (measures). </w:t>
      </w:r>
    </w:p>
    <w:p w:rsidR="005F3912" w:rsidRDefault="005F3912" w:rsidP="00032BD3">
      <w:pPr>
        <w:rPr>
          <w:sz w:val="21"/>
          <w:szCs w:val="21"/>
          <w:lang w:val="en-US" w:eastAsia="zh-CN"/>
        </w:rPr>
      </w:pPr>
    </w:p>
    <w:p w:rsidR="005F3912" w:rsidRPr="0072251B" w:rsidRDefault="005F3912" w:rsidP="00032BD3">
      <w:pPr>
        <w:rPr>
          <w:sz w:val="21"/>
          <w:szCs w:val="21"/>
          <w:lang w:val="en-US" w:eastAsia="zh-CN"/>
        </w:rPr>
      </w:pPr>
      <w:r>
        <w:rPr>
          <w:rFonts w:hint="eastAsia"/>
          <w:noProof/>
          <w:sz w:val="21"/>
          <w:szCs w:val="21"/>
          <w:lang w:val="en-US" w:eastAsia="zh-CN"/>
        </w:rPr>
        <w:drawing>
          <wp:inline distT="0" distB="0" distL="0" distR="0">
            <wp:extent cx="5270500" cy="3074670"/>
            <wp:effectExtent l="0" t="0" r="0" b="0"/>
            <wp:docPr id="64" name="图示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65545D" w:rsidRPr="0072251B" w:rsidRDefault="0065545D" w:rsidP="00032BD3">
      <w:pPr>
        <w:rPr>
          <w:sz w:val="21"/>
          <w:szCs w:val="21"/>
          <w:lang w:val="en-US" w:eastAsia="zh-CN"/>
        </w:rPr>
      </w:pPr>
    </w:p>
    <w:p w:rsidR="0065545D" w:rsidRPr="0072251B" w:rsidRDefault="005F3912" w:rsidP="00032BD3">
      <w:pPr>
        <w:rPr>
          <w:sz w:val="21"/>
          <w:szCs w:val="21"/>
          <w:lang w:val="en-US" w:eastAsia="zh-CN"/>
        </w:rPr>
      </w:pPr>
      <w:r>
        <w:rPr>
          <w:sz w:val="21"/>
          <w:szCs w:val="21"/>
          <w:lang w:val="en-US" w:eastAsia="zh-CN"/>
        </w:rPr>
        <w:t>To reach the aims and objectives, t</w:t>
      </w:r>
      <w:r w:rsidR="0065545D" w:rsidRPr="0072251B">
        <w:rPr>
          <w:sz w:val="21"/>
          <w:szCs w:val="21"/>
          <w:lang w:val="en-US" w:eastAsia="zh-CN"/>
        </w:rPr>
        <w:t xml:space="preserve">he research has planned to mainly look into the “mean score average”, as well as the “percentage of ‘strongly agree’” in the survey data. For this research, “mean score average” </w:t>
      </w:r>
      <w:r w:rsidR="00227393" w:rsidRPr="0072251B">
        <w:rPr>
          <w:sz w:val="21"/>
          <w:szCs w:val="21"/>
          <w:lang w:val="en-US" w:eastAsia="zh-CN"/>
        </w:rPr>
        <w:t>could be used to examine</w:t>
      </w:r>
      <w:r w:rsidR="0065545D" w:rsidRPr="0072251B">
        <w:rPr>
          <w:sz w:val="21"/>
          <w:szCs w:val="21"/>
          <w:lang w:val="en-US" w:eastAsia="zh-CN"/>
        </w:rPr>
        <w:t xml:space="preserve"> the </w:t>
      </w:r>
      <w:r w:rsidR="00227393" w:rsidRPr="0072251B">
        <w:rPr>
          <w:sz w:val="21"/>
          <w:szCs w:val="21"/>
          <w:lang w:val="en-US" w:eastAsia="zh-CN"/>
        </w:rPr>
        <w:t>strength of agreement with the statements, as a score tending to 2.00 indicates” strongly agree”, a score tending to 1.00 indicates “agree”, a score tending to 0.00 indicates “neither agree nor disagree”, a score tending to -1.00 indicates “disagree”, and a score tending to -2.00 indicates “strongly disagree”.</w:t>
      </w:r>
      <w:r>
        <w:rPr>
          <w:sz w:val="21"/>
          <w:szCs w:val="21"/>
          <w:lang w:val="en-US" w:eastAsia="zh-CN"/>
        </w:rPr>
        <w:t xml:space="preserve"> The “percentage of ‘strongly agree’”, however, was used as another parameter to further illustrate the extent of visitors’ agreement with specific </w:t>
      </w:r>
      <w:r>
        <w:rPr>
          <w:sz w:val="21"/>
          <w:szCs w:val="21"/>
          <w:lang w:val="en-US" w:eastAsia="zh-CN"/>
        </w:rPr>
        <w:lastRenderedPageBreak/>
        <w:t>statements.</w:t>
      </w:r>
      <w:r w:rsidR="00EE53E6">
        <w:rPr>
          <w:sz w:val="21"/>
          <w:szCs w:val="21"/>
          <w:lang w:val="en-US" w:eastAsia="zh-CN"/>
        </w:rPr>
        <w:t xml:space="preserve"> Compared with other parameters from the data, these two were the ones which showed more obvious differences and thus were considered more appropriate for the research analysis. </w:t>
      </w:r>
    </w:p>
    <w:p w:rsidR="007A0505" w:rsidRPr="0072251B" w:rsidRDefault="007A0505" w:rsidP="004F1987">
      <w:pPr>
        <w:pStyle w:val="1"/>
        <w:numPr>
          <w:ilvl w:val="0"/>
          <w:numId w:val="22"/>
        </w:numPr>
        <w:spacing w:afterLines="50" w:after="156" w:line="240" w:lineRule="auto"/>
        <w:rPr>
          <w:sz w:val="21"/>
          <w:szCs w:val="21"/>
        </w:rPr>
      </w:pPr>
      <w:bookmarkStart w:id="6" w:name="_Toc56526383"/>
      <w:r w:rsidRPr="0072251B">
        <w:rPr>
          <w:sz w:val="21"/>
          <w:szCs w:val="21"/>
        </w:rPr>
        <w:t>Audience Segments</w:t>
      </w:r>
      <w:bookmarkEnd w:id="6"/>
    </w:p>
    <w:p w:rsidR="007A0505" w:rsidRPr="0072251B" w:rsidRDefault="007A0505" w:rsidP="00504C44">
      <w:pPr>
        <w:spacing w:afterLines="50" w:after="156" w:line="240" w:lineRule="auto"/>
        <w:rPr>
          <w:sz w:val="21"/>
          <w:szCs w:val="21"/>
          <w:lang w:val="en-US"/>
        </w:rPr>
      </w:pPr>
      <w:r w:rsidRPr="0072251B">
        <w:rPr>
          <w:sz w:val="21"/>
          <w:szCs w:val="21"/>
          <w:lang w:val="en-US"/>
        </w:rPr>
        <w:t>The SMG has 8 audience segments, comprising Engaged Community Drivers (</w:t>
      </w:r>
      <w:r w:rsidRPr="0072251B">
        <w:rPr>
          <w:b/>
          <w:sz w:val="21"/>
          <w:szCs w:val="21"/>
          <w:lang w:val="en-US"/>
        </w:rPr>
        <w:t>ECD</w:t>
      </w:r>
      <w:r w:rsidRPr="0072251B">
        <w:rPr>
          <w:sz w:val="21"/>
          <w:szCs w:val="21"/>
          <w:lang w:val="en-US"/>
        </w:rPr>
        <w:t>), Avid Cultural Consumers (</w:t>
      </w:r>
      <w:r w:rsidRPr="0072251B">
        <w:rPr>
          <w:b/>
          <w:sz w:val="21"/>
          <w:szCs w:val="21"/>
          <w:lang w:val="en-US"/>
        </w:rPr>
        <w:t>ACC</w:t>
      </w:r>
      <w:r w:rsidRPr="0072251B">
        <w:rPr>
          <w:sz w:val="21"/>
          <w:szCs w:val="21"/>
          <w:lang w:val="en-US"/>
        </w:rPr>
        <w:t>), Trend-</w:t>
      </w:r>
      <w:proofErr w:type="spellStart"/>
      <w:r w:rsidRPr="0072251B">
        <w:rPr>
          <w:sz w:val="21"/>
          <w:szCs w:val="21"/>
          <w:lang w:val="en-US"/>
        </w:rPr>
        <w:t>Awares</w:t>
      </w:r>
      <w:proofErr w:type="spellEnd"/>
      <w:r w:rsidRPr="0072251B">
        <w:rPr>
          <w:sz w:val="21"/>
          <w:szCs w:val="21"/>
          <w:lang w:val="en-US"/>
        </w:rPr>
        <w:t xml:space="preserve"> (</w:t>
      </w:r>
      <w:r w:rsidRPr="0072251B">
        <w:rPr>
          <w:b/>
          <w:sz w:val="21"/>
          <w:szCs w:val="21"/>
          <w:lang w:val="en-US"/>
        </w:rPr>
        <w:t>TA</w:t>
      </w:r>
      <w:r w:rsidRPr="0072251B">
        <w:rPr>
          <w:sz w:val="21"/>
          <w:szCs w:val="21"/>
          <w:lang w:val="en-US"/>
        </w:rPr>
        <w:t>), Entertainment Seekers (</w:t>
      </w:r>
      <w:r w:rsidRPr="0072251B">
        <w:rPr>
          <w:b/>
          <w:sz w:val="21"/>
          <w:szCs w:val="21"/>
          <w:lang w:val="en-US"/>
        </w:rPr>
        <w:t>ES</w:t>
      </w:r>
      <w:r w:rsidRPr="0072251B">
        <w:rPr>
          <w:sz w:val="21"/>
          <w:szCs w:val="21"/>
          <w:lang w:val="en-US"/>
        </w:rPr>
        <w:t>), Passionate Specialists (</w:t>
      </w:r>
      <w:r w:rsidRPr="0072251B">
        <w:rPr>
          <w:b/>
          <w:sz w:val="21"/>
          <w:szCs w:val="21"/>
          <w:lang w:val="en-US"/>
        </w:rPr>
        <w:t>PS</w:t>
      </w:r>
      <w:r w:rsidRPr="0072251B">
        <w:rPr>
          <w:sz w:val="21"/>
          <w:szCs w:val="21"/>
          <w:lang w:val="en-US"/>
        </w:rPr>
        <w:t>), Nostalgic Heritage Fans (</w:t>
      </w:r>
      <w:r w:rsidRPr="0072251B">
        <w:rPr>
          <w:b/>
          <w:sz w:val="21"/>
          <w:szCs w:val="21"/>
          <w:lang w:val="en-US"/>
        </w:rPr>
        <w:t>NHF</w:t>
      </w:r>
      <w:r w:rsidRPr="0072251B">
        <w:rPr>
          <w:sz w:val="21"/>
          <w:szCs w:val="21"/>
          <w:lang w:val="en-US"/>
        </w:rPr>
        <w:t>), Safe Self-Improvers (</w:t>
      </w:r>
      <w:r w:rsidRPr="0072251B">
        <w:rPr>
          <w:b/>
          <w:sz w:val="21"/>
          <w:szCs w:val="21"/>
          <w:lang w:val="en-US"/>
        </w:rPr>
        <w:t>SSI</w:t>
      </w:r>
      <w:r w:rsidRPr="0072251B">
        <w:rPr>
          <w:sz w:val="21"/>
          <w:szCs w:val="21"/>
          <w:lang w:val="en-US"/>
        </w:rPr>
        <w:t>) as well as Time-Poor Aspirers (</w:t>
      </w:r>
      <w:r w:rsidRPr="0072251B">
        <w:rPr>
          <w:b/>
          <w:sz w:val="21"/>
          <w:szCs w:val="21"/>
          <w:lang w:val="en-US"/>
        </w:rPr>
        <w:t>TPA</w:t>
      </w:r>
      <w:r w:rsidRPr="0072251B">
        <w:rPr>
          <w:sz w:val="21"/>
          <w:szCs w:val="21"/>
          <w:lang w:val="en-US"/>
        </w:rPr>
        <w:t xml:space="preserve">). The data regarding audience segments and their responses to the SEM was available starting from 2016/17 to 2018/19. </w:t>
      </w:r>
    </w:p>
    <w:p w:rsidR="007A0505" w:rsidRPr="0072251B" w:rsidRDefault="007A0505" w:rsidP="00504C44">
      <w:pPr>
        <w:pStyle w:val="2"/>
        <w:spacing w:afterLines="50" w:after="156" w:line="240" w:lineRule="auto"/>
        <w:rPr>
          <w:sz w:val="21"/>
          <w:szCs w:val="21"/>
        </w:rPr>
      </w:pPr>
      <w:bookmarkStart w:id="7" w:name="_Toc56526384"/>
      <w:r w:rsidRPr="0072251B">
        <w:rPr>
          <w:sz w:val="21"/>
          <w:szCs w:val="21"/>
        </w:rPr>
        <w:t>Main findings</w:t>
      </w:r>
      <w:bookmarkEnd w:id="7"/>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 xml:space="preserve">The </w:t>
      </w:r>
      <w:r w:rsidRPr="0072251B">
        <w:rPr>
          <w:b/>
          <w:sz w:val="21"/>
          <w:szCs w:val="21"/>
          <w:lang w:val="en-US"/>
        </w:rPr>
        <w:t>Engaged Community Drivers</w:t>
      </w:r>
      <w:r w:rsidRPr="0072251B">
        <w:rPr>
          <w:sz w:val="21"/>
          <w:szCs w:val="21"/>
          <w:lang w:val="en-US"/>
        </w:rPr>
        <w:t xml:space="preserve"> have tended to agree more with the statements than visitors from other segments. The </w:t>
      </w:r>
      <w:r w:rsidRPr="0072251B">
        <w:rPr>
          <w:b/>
          <w:sz w:val="21"/>
          <w:szCs w:val="21"/>
          <w:lang w:val="en-US"/>
        </w:rPr>
        <w:t>Nostalgic Heritage Fans</w:t>
      </w:r>
      <w:r w:rsidRPr="0072251B">
        <w:rPr>
          <w:sz w:val="21"/>
          <w:szCs w:val="21"/>
          <w:lang w:val="en-US"/>
        </w:rPr>
        <w:t xml:space="preserve">, </w:t>
      </w:r>
      <w:r w:rsidRPr="0072251B">
        <w:rPr>
          <w:b/>
          <w:sz w:val="21"/>
          <w:szCs w:val="21"/>
          <w:lang w:val="en-US"/>
        </w:rPr>
        <w:t>Time-Poor Aspirers</w:t>
      </w:r>
      <w:r w:rsidRPr="0072251B">
        <w:rPr>
          <w:sz w:val="21"/>
          <w:szCs w:val="21"/>
          <w:lang w:val="en-US"/>
        </w:rPr>
        <w:t xml:space="preserve">, as well as the </w:t>
      </w:r>
      <w:r w:rsidRPr="0072251B">
        <w:rPr>
          <w:b/>
          <w:sz w:val="21"/>
          <w:szCs w:val="21"/>
          <w:lang w:val="en-US"/>
        </w:rPr>
        <w:t>Entertainment Seekers</w:t>
      </w:r>
      <w:r w:rsidRPr="0072251B">
        <w:rPr>
          <w:sz w:val="21"/>
          <w:szCs w:val="21"/>
          <w:lang w:val="en-US"/>
        </w:rPr>
        <w:t>, however, have tended to show a lower level of agreement.</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For all of the segments, the highest rated statement is “</w:t>
      </w:r>
      <w:r w:rsidRPr="0072251B">
        <w:rPr>
          <w:b/>
          <w:sz w:val="21"/>
          <w:szCs w:val="21"/>
          <w:lang w:val="en-US"/>
        </w:rPr>
        <w:t>Our visit today was enjoyable</w:t>
      </w:r>
      <w:r w:rsidRPr="0072251B">
        <w:rPr>
          <w:sz w:val="21"/>
          <w:szCs w:val="21"/>
          <w:lang w:val="en-US"/>
        </w:rPr>
        <w:t>”, while “</w:t>
      </w:r>
      <w:r w:rsidRPr="0072251B">
        <w:rPr>
          <w:b/>
          <w:sz w:val="21"/>
          <w:szCs w:val="21"/>
          <w:lang w:val="en-US"/>
        </w:rPr>
        <w:t>this visit has made me want to further explore some of the things covered here</w:t>
      </w:r>
      <w:r w:rsidRPr="0072251B">
        <w:rPr>
          <w:sz w:val="21"/>
          <w:szCs w:val="21"/>
          <w:lang w:val="en-US"/>
        </w:rPr>
        <w:t>” is the lowest rated one.</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 xml:space="preserve">Among the three </w:t>
      </w:r>
      <w:proofErr w:type="spellStart"/>
      <w:r w:rsidRPr="0072251B">
        <w:rPr>
          <w:sz w:val="21"/>
          <w:szCs w:val="21"/>
          <w:lang w:val="en-US"/>
        </w:rPr>
        <w:t>annums</w:t>
      </w:r>
      <w:proofErr w:type="spellEnd"/>
      <w:r w:rsidRPr="0072251B">
        <w:rPr>
          <w:sz w:val="21"/>
          <w:szCs w:val="21"/>
          <w:lang w:val="en-US"/>
        </w:rPr>
        <w:t xml:space="preserve">, </w:t>
      </w:r>
      <w:r w:rsidRPr="0072251B">
        <w:rPr>
          <w:b/>
          <w:sz w:val="21"/>
          <w:szCs w:val="21"/>
          <w:lang w:val="en-US"/>
        </w:rPr>
        <w:t>2017/18</w:t>
      </w:r>
      <w:r w:rsidRPr="0072251B">
        <w:rPr>
          <w:sz w:val="21"/>
          <w:szCs w:val="21"/>
          <w:lang w:val="en-US"/>
        </w:rPr>
        <w:t xml:space="preserve"> seems to be the one when the majority of the statements have received the highest level of agreements from visitors from different segments, indicating that it might be worth an exploration into the events or special occasions that might have triggered the rises. The relevant statements include: “</w:t>
      </w:r>
      <w:r w:rsidRPr="0072251B">
        <w:rPr>
          <w:b/>
          <w:sz w:val="21"/>
          <w:szCs w:val="21"/>
          <w:lang w:val="en-US"/>
        </w:rPr>
        <w:t>enjoyable</w:t>
      </w:r>
      <w:r w:rsidRPr="0072251B">
        <w:rPr>
          <w:sz w:val="21"/>
          <w:szCs w:val="21"/>
          <w:lang w:val="en-US"/>
        </w:rPr>
        <w:t>”, “</w:t>
      </w:r>
      <w:r w:rsidRPr="0072251B">
        <w:rPr>
          <w:b/>
          <w:sz w:val="21"/>
          <w:szCs w:val="21"/>
          <w:lang w:val="en-US"/>
        </w:rPr>
        <w:t>a place for me</w:t>
      </w:r>
      <w:r w:rsidRPr="0072251B">
        <w:rPr>
          <w:sz w:val="21"/>
          <w:szCs w:val="21"/>
          <w:lang w:val="en-US"/>
        </w:rPr>
        <w:t>”, “</w:t>
      </w:r>
      <w:r w:rsidRPr="0072251B">
        <w:rPr>
          <w:b/>
          <w:sz w:val="21"/>
          <w:szCs w:val="21"/>
          <w:lang w:val="en-US"/>
        </w:rPr>
        <w:t>have learnt something new</w:t>
      </w:r>
      <w:r w:rsidRPr="0072251B">
        <w:rPr>
          <w:sz w:val="21"/>
          <w:szCs w:val="21"/>
          <w:lang w:val="en-US"/>
        </w:rPr>
        <w:t>” “</w:t>
      </w:r>
      <w:r w:rsidRPr="0072251B">
        <w:rPr>
          <w:b/>
          <w:sz w:val="21"/>
          <w:szCs w:val="21"/>
          <w:lang w:val="en-US"/>
        </w:rPr>
        <w:t>want to learn more</w:t>
      </w:r>
      <w:r w:rsidRPr="0072251B">
        <w:rPr>
          <w:sz w:val="21"/>
          <w:szCs w:val="21"/>
          <w:lang w:val="en-US"/>
        </w:rPr>
        <w:t>” and “</w:t>
      </w:r>
      <w:r w:rsidRPr="0072251B">
        <w:rPr>
          <w:b/>
          <w:sz w:val="21"/>
          <w:szCs w:val="21"/>
          <w:lang w:val="en-US"/>
        </w:rPr>
        <w:t>feel relevant</w:t>
      </w:r>
      <w:r w:rsidRPr="0072251B">
        <w:rPr>
          <w:sz w:val="21"/>
          <w:szCs w:val="21"/>
          <w:lang w:val="en-US"/>
        </w:rPr>
        <w:t xml:space="preserve">”. </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The audience segments did respond</w:t>
      </w:r>
      <w:r w:rsidRPr="0072251B">
        <w:rPr>
          <w:b/>
          <w:sz w:val="21"/>
          <w:szCs w:val="21"/>
          <w:lang w:val="en-US"/>
        </w:rPr>
        <w:t xml:space="preserve"> differently</w:t>
      </w:r>
      <w:r w:rsidRPr="0072251B">
        <w:rPr>
          <w:sz w:val="21"/>
          <w:szCs w:val="21"/>
          <w:lang w:val="en-US"/>
        </w:rPr>
        <w:t xml:space="preserve"> to some of the statements, in terms of the strength of agreement, although most of the differences tend to be subtle. All the segments have</w:t>
      </w:r>
      <w:r w:rsidRPr="0072251B">
        <w:rPr>
          <w:b/>
          <w:sz w:val="21"/>
          <w:szCs w:val="21"/>
          <w:lang w:val="en-US"/>
        </w:rPr>
        <w:t xml:space="preserve"> similarly</w:t>
      </w:r>
      <w:r w:rsidRPr="0072251B">
        <w:rPr>
          <w:sz w:val="21"/>
          <w:szCs w:val="21"/>
          <w:lang w:val="en-US"/>
        </w:rPr>
        <w:t xml:space="preserve"> tended to “strongly agree” with “</w:t>
      </w:r>
      <w:r w:rsidRPr="0072251B">
        <w:rPr>
          <w:b/>
          <w:sz w:val="21"/>
          <w:szCs w:val="21"/>
          <w:lang w:val="en-US"/>
        </w:rPr>
        <w:t>Our visit today was enjoyable</w:t>
      </w:r>
      <w:r w:rsidRPr="0072251B">
        <w:rPr>
          <w:sz w:val="21"/>
          <w:szCs w:val="21"/>
          <w:lang w:val="en-US"/>
        </w:rPr>
        <w:t>”, “</w:t>
      </w:r>
      <w:r w:rsidRPr="0072251B">
        <w:rPr>
          <w:b/>
          <w:sz w:val="21"/>
          <w:szCs w:val="21"/>
          <w:lang w:val="en-US"/>
        </w:rPr>
        <w:t>Our visit today was interesting</w:t>
      </w:r>
      <w:r w:rsidRPr="0072251B">
        <w:rPr>
          <w:sz w:val="21"/>
          <w:szCs w:val="21"/>
          <w:lang w:val="en-US"/>
        </w:rPr>
        <w:t>”, “</w:t>
      </w:r>
      <w:r w:rsidRPr="0072251B">
        <w:rPr>
          <w:b/>
          <w:sz w:val="21"/>
          <w:szCs w:val="21"/>
          <w:lang w:val="en-US"/>
        </w:rPr>
        <w:t>I have learnt something new today</w:t>
      </w:r>
      <w:r w:rsidRPr="0072251B">
        <w:rPr>
          <w:sz w:val="21"/>
          <w:szCs w:val="21"/>
          <w:lang w:val="en-US"/>
        </w:rPr>
        <w:t>” and “</w:t>
      </w:r>
      <w:r w:rsidRPr="0072251B">
        <w:rPr>
          <w:b/>
          <w:sz w:val="21"/>
          <w:szCs w:val="21"/>
          <w:lang w:val="en-US"/>
        </w:rPr>
        <w:t>During our visit we talked to each other about what we were looking at and what we were doing”</w:t>
      </w:r>
      <w:r w:rsidRPr="0072251B">
        <w:rPr>
          <w:sz w:val="21"/>
          <w:szCs w:val="21"/>
          <w:lang w:val="en-US"/>
        </w:rPr>
        <w:t>.</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 xml:space="preserve">Most segments have tended to “strongly agree” that the Science Museum is a place for them. By contrast, the </w:t>
      </w:r>
      <w:r w:rsidR="006412FA" w:rsidRPr="0072251B">
        <w:rPr>
          <w:b/>
          <w:sz w:val="21"/>
          <w:szCs w:val="21"/>
          <w:lang w:val="en-US"/>
        </w:rPr>
        <w:t>T</w:t>
      </w:r>
      <w:r w:rsidR="006412FA" w:rsidRPr="0072251B">
        <w:rPr>
          <w:b/>
          <w:sz w:val="21"/>
          <w:szCs w:val="21"/>
          <w:lang w:val="en-US" w:eastAsia="zh-CN"/>
        </w:rPr>
        <w:t>ime-Poor Aspirers</w:t>
      </w:r>
      <w:r w:rsidRPr="0072251B">
        <w:rPr>
          <w:sz w:val="21"/>
          <w:szCs w:val="21"/>
          <w:lang w:val="en-US"/>
        </w:rPr>
        <w:t xml:space="preserve"> ha</w:t>
      </w:r>
      <w:r w:rsidR="006412FA" w:rsidRPr="0072251B">
        <w:rPr>
          <w:sz w:val="21"/>
          <w:szCs w:val="21"/>
          <w:lang w:val="en-US" w:eastAsia="zh-CN"/>
        </w:rPr>
        <w:t>ve</w:t>
      </w:r>
      <w:r w:rsidRPr="0072251B">
        <w:rPr>
          <w:sz w:val="21"/>
          <w:szCs w:val="21"/>
          <w:lang w:val="en-US"/>
        </w:rPr>
        <w:t xml:space="preserve"> shown a relatively low level of agreement.</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 xml:space="preserve">Most segments have tended to “strongly agree” that their visits have brought science and technology alive for them. However, the </w:t>
      </w:r>
      <w:r w:rsidR="006412FA" w:rsidRPr="0072251B">
        <w:rPr>
          <w:b/>
          <w:sz w:val="21"/>
          <w:szCs w:val="21"/>
          <w:lang w:val="en-US"/>
        </w:rPr>
        <w:t>Nostalgic Heritage Fans</w:t>
      </w:r>
      <w:r w:rsidRPr="0072251B">
        <w:rPr>
          <w:sz w:val="21"/>
          <w:szCs w:val="21"/>
          <w:lang w:val="en-US"/>
        </w:rPr>
        <w:t xml:space="preserve"> and</w:t>
      </w:r>
      <w:r w:rsidRPr="0072251B">
        <w:rPr>
          <w:b/>
          <w:sz w:val="21"/>
          <w:szCs w:val="21"/>
          <w:lang w:val="en-US"/>
        </w:rPr>
        <w:t xml:space="preserve"> T</w:t>
      </w:r>
      <w:r w:rsidR="006412FA" w:rsidRPr="0072251B">
        <w:rPr>
          <w:b/>
          <w:sz w:val="21"/>
          <w:szCs w:val="21"/>
          <w:lang w:val="en-US"/>
        </w:rPr>
        <w:t>ime-poor Aspirers</w:t>
      </w:r>
      <w:r w:rsidRPr="0072251B">
        <w:rPr>
          <w:sz w:val="21"/>
          <w:szCs w:val="21"/>
          <w:lang w:val="en-US"/>
        </w:rPr>
        <w:t xml:space="preserve"> have relatively low degrees of agreement.</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lastRenderedPageBreak/>
        <w:t xml:space="preserve">The </w:t>
      </w:r>
      <w:r w:rsidR="006412FA" w:rsidRPr="0072251B">
        <w:rPr>
          <w:b/>
          <w:sz w:val="21"/>
          <w:szCs w:val="21"/>
          <w:lang w:val="en-US"/>
        </w:rPr>
        <w:t>Nostalgic Heritage Fans</w:t>
      </w:r>
      <w:r w:rsidRPr="0072251B">
        <w:rPr>
          <w:b/>
          <w:sz w:val="21"/>
          <w:szCs w:val="21"/>
          <w:lang w:val="en-US"/>
        </w:rPr>
        <w:t>,</w:t>
      </w:r>
      <w:r w:rsidRPr="0072251B">
        <w:rPr>
          <w:sz w:val="21"/>
          <w:szCs w:val="21"/>
          <w:lang w:val="en-US"/>
        </w:rPr>
        <w:t xml:space="preserve"> </w:t>
      </w:r>
      <w:r w:rsidRPr="0072251B">
        <w:rPr>
          <w:b/>
          <w:sz w:val="21"/>
          <w:szCs w:val="21"/>
          <w:lang w:val="en-US"/>
        </w:rPr>
        <w:t>T</w:t>
      </w:r>
      <w:r w:rsidR="006412FA" w:rsidRPr="0072251B">
        <w:rPr>
          <w:b/>
          <w:sz w:val="21"/>
          <w:szCs w:val="21"/>
          <w:lang w:val="en-US"/>
        </w:rPr>
        <w:t>ime-poor Aspirers</w:t>
      </w:r>
      <w:r w:rsidRPr="0072251B">
        <w:rPr>
          <w:sz w:val="21"/>
          <w:szCs w:val="21"/>
          <w:lang w:val="en-US"/>
        </w:rPr>
        <w:t xml:space="preserve">, </w:t>
      </w:r>
      <w:r w:rsidRPr="0072251B">
        <w:rPr>
          <w:b/>
          <w:sz w:val="21"/>
          <w:szCs w:val="21"/>
          <w:lang w:val="en-US"/>
        </w:rPr>
        <w:t>P</w:t>
      </w:r>
      <w:r w:rsidR="006412FA" w:rsidRPr="0072251B">
        <w:rPr>
          <w:b/>
          <w:sz w:val="21"/>
          <w:szCs w:val="21"/>
          <w:lang w:val="en-US"/>
        </w:rPr>
        <w:t>assionate Specialists</w:t>
      </w:r>
      <w:r w:rsidRPr="0072251B">
        <w:rPr>
          <w:sz w:val="21"/>
          <w:szCs w:val="21"/>
          <w:lang w:val="en-US"/>
        </w:rPr>
        <w:t xml:space="preserve"> and </w:t>
      </w:r>
      <w:r w:rsidR="006412FA" w:rsidRPr="0072251B">
        <w:rPr>
          <w:b/>
          <w:sz w:val="21"/>
          <w:szCs w:val="21"/>
          <w:lang w:val="en-US"/>
        </w:rPr>
        <w:t>Entertainment Seekers</w:t>
      </w:r>
      <w:r w:rsidRPr="0072251B">
        <w:rPr>
          <w:sz w:val="21"/>
          <w:szCs w:val="21"/>
          <w:lang w:val="en-US"/>
        </w:rPr>
        <w:t xml:space="preserve"> showed a lower level of motivation to learn more or continue exploring about the things covered by their visits.</w:t>
      </w:r>
    </w:p>
    <w:p w:rsidR="007A0505" w:rsidRPr="0072251B" w:rsidRDefault="007A0505" w:rsidP="004F1987">
      <w:pPr>
        <w:numPr>
          <w:ilvl w:val="0"/>
          <w:numId w:val="11"/>
        </w:numPr>
        <w:spacing w:afterLines="50" w:after="156" w:line="240" w:lineRule="auto"/>
        <w:rPr>
          <w:rFonts w:eastAsia="Calibri"/>
          <w:sz w:val="21"/>
          <w:szCs w:val="21"/>
          <w:lang w:val="en-US"/>
        </w:rPr>
      </w:pPr>
      <w:r w:rsidRPr="0072251B">
        <w:rPr>
          <w:sz w:val="21"/>
          <w:szCs w:val="21"/>
          <w:lang w:val="en-US"/>
        </w:rPr>
        <w:t xml:space="preserve">The visitors from the </w:t>
      </w:r>
      <w:r w:rsidR="006412FA" w:rsidRPr="0072251B">
        <w:rPr>
          <w:b/>
          <w:sz w:val="21"/>
          <w:szCs w:val="21"/>
          <w:lang w:val="en-US"/>
        </w:rPr>
        <w:t>Entertainment Seekers</w:t>
      </w:r>
      <w:r w:rsidRPr="0072251B">
        <w:rPr>
          <w:sz w:val="21"/>
          <w:szCs w:val="21"/>
          <w:lang w:val="en-US"/>
        </w:rPr>
        <w:t xml:space="preserve"> have the lowest degree of agreement with the statement “</w:t>
      </w:r>
      <w:r w:rsidRPr="0072251B">
        <w:rPr>
          <w:b/>
          <w:sz w:val="21"/>
          <w:szCs w:val="21"/>
          <w:lang w:val="en-US"/>
        </w:rPr>
        <w:t>The things covered here feel relevant to me and to my life</w:t>
      </w:r>
      <w:r w:rsidRPr="0072251B">
        <w:rPr>
          <w:sz w:val="21"/>
          <w:szCs w:val="21"/>
          <w:lang w:val="en-US"/>
        </w:rPr>
        <w:t>”.</w:t>
      </w:r>
    </w:p>
    <w:p w:rsidR="007A0505" w:rsidRPr="0072251B" w:rsidRDefault="007A0505" w:rsidP="00504C44">
      <w:pPr>
        <w:spacing w:afterLines="50" w:after="156" w:line="240" w:lineRule="auto"/>
        <w:rPr>
          <w:sz w:val="21"/>
          <w:szCs w:val="21"/>
          <w:lang w:val="en-US"/>
        </w:rPr>
      </w:pPr>
      <w:r w:rsidRPr="0072251B">
        <w:rPr>
          <w:sz w:val="21"/>
          <w:szCs w:val="21"/>
          <w:lang w:val="en-US"/>
        </w:rPr>
        <w:t>More details regarding the responses of visitors from different segments are as follows.</w:t>
      </w:r>
    </w:p>
    <w:p w:rsidR="007A0505" w:rsidRPr="0072251B" w:rsidRDefault="007A0505" w:rsidP="00504C44">
      <w:pPr>
        <w:spacing w:afterLines="50" w:after="156" w:line="240" w:lineRule="auto"/>
        <w:rPr>
          <w:sz w:val="21"/>
          <w:szCs w:val="21"/>
          <w:lang w:val="en-US"/>
        </w:rPr>
      </w:pPr>
    </w:p>
    <w:p w:rsidR="007A0505" w:rsidRPr="0072251B" w:rsidRDefault="007A0505" w:rsidP="00504C44">
      <w:pPr>
        <w:pStyle w:val="2"/>
        <w:spacing w:afterLines="50" w:after="156" w:line="240" w:lineRule="auto"/>
        <w:rPr>
          <w:sz w:val="21"/>
          <w:szCs w:val="21"/>
        </w:rPr>
      </w:pPr>
      <w:bookmarkStart w:id="8" w:name="_Toc56526385"/>
      <w:r w:rsidRPr="0072251B">
        <w:rPr>
          <w:sz w:val="21"/>
          <w:szCs w:val="21"/>
        </w:rPr>
        <w:t>Our visit today was enjoyable</w:t>
      </w:r>
      <w:bookmarkEnd w:id="8"/>
    </w:p>
    <w:p w:rsidR="007A0505" w:rsidRPr="0072251B" w:rsidRDefault="007A0505" w:rsidP="004F1987">
      <w:pPr>
        <w:numPr>
          <w:ilvl w:val="0"/>
          <w:numId w:val="18"/>
        </w:numPr>
        <w:spacing w:afterLines="50" w:after="156" w:line="240" w:lineRule="auto"/>
        <w:rPr>
          <w:sz w:val="21"/>
          <w:szCs w:val="21"/>
          <w:lang w:val="en-US"/>
        </w:rPr>
      </w:pPr>
      <w:r w:rsidRPr="0072251B">
        <w:rPr>
          <w:sz w:val="21"/>
          <w:szCs w:val="21"/>
          <w:lang w:val="en-US"/>
        </w:rPr>
        <w:t xml:space="preserve">On average, the strength of agreement from </w:t>
      </w:r>
      <w:r w:rsidR="004A597B" w:rsidRPr="0072251B">
        <w:rPr>
          <w:sz w:val="21"/>
          <w:szCs w:val="21"/>
          <w:lang w:val="en-US"/>
        </w:rPr>
        <w:t>Time Poor Aspirers</w:t>
      </w:r>
      <w:r w:rsidRPr="0072251B">
        <w:rPr>
          <w:sz w:val="21"/>
          <w:szCs w:val="21"/>
          <w:lang w:val="en-US"/>
        </w:rPr>
        <w:t xml:space="preserve"> has tended to be the lowest. Those of the N</w:t>
      </w:r>
      <w:r w:rsidR="004A597B" w:rsidRPr="0072251B">
        <w:rPr>
          <w:sz w:val="21"/>
          <w:szCs w:val="21"/>
          <w:lang w:val="en-US"/>
        </w:rPr>
        <w:t>ostalgic Heritage Fans</w:t>
      </w:r>
      <w:r w:rsidRPr="0072251B">
        <w:rPr>
          <w:sz w:val="21"/>
          <w:szCs w:val="21"/>
          <w:lang w:val="en-US"/>
        </w:rPr>
        <w:t xml:space="preserve"> and S</w:t>
      </w:r>
      <w:r w:rsidR="004A597B" w:rsidRPr="0072251B">
        <w:rPr>
          <w:sz w:val="21"/>
          <w:szCs w:val="21"/>
          <w:lang w:val="en-US"/>
        </w:rPr>
        <w:t>afe Self-Improvers</w:t>
      </w:r>
      <w:r w:rsidRPr="0072251B">
        <w:rPr>
          <w:sz w:val="21"/>
          <w:szCs w:val="21"/>
          <w:lang w:val="en-US"/>
        </w:rPr>
        <w:t xml:space="preserve"> tend to be relatively low as well. The E</w:t>
      </w:r>
      <w:r w:rsidR="004A597B" w:rsidRPr="0072251B">
        <w:rPr>
          <w:sz w:val="21"/>
          <w:szCs w:val="21"/>
          <w:lang w:val="en-US"/>
        </w:rPr>
        <w:t>ngaged</w:t>
      </w:r>
      <w:r w:rsidRPr="0072251B">
        <w:rPr>
          <w:sz w:val="21"/>
          <w:szCs w:val="21"/>
          <w:lang w:val="en-US"/>
        </w:rPr>
        <w:t xml:space="preserve"> </w:t>
      </w:r>
      <w:r w:rsidR="004A597B" w:rsidRPr="0072251B">
        <w:rPr>
          <w:sz w:val="21"/>
          <w:szCs w:val="21"/>
          <w:lang w:val="en-US"/>
        </w:rPr>
        <w:t xml:space="preserve">Community Drivers </w:t>
      </w:r>
      <w:r w:rsidRPr="0072251B">
        <w:rPr>
          <w:sz w:val="21"/>
          <w:szCs w:val="21"/>
          <w:lang w:val="en-US"/>
        </w:rPr>
        <w:t>as well as A</w:t>
      </w:r>
      <w:r w:rsidR="004A597B" w:rsidRPr="0072251B">
        <w:rPr>
          <w:sz w:val="21"/>
          <w:szCs w:val="21"/>
          <w:lang w:val="en-US"/>
        </w:rPr>
        <w:t>vid Cultural Consumer</w:t>
      </w:r>
      <w:r w:rsidRPr="0072251B">
        <w:rPr>
          <w:sz w:val="21"/>
          <w:szCs w:val="21"/>
          <w:lang w:val="en-US"/>
        </w:rPr>
        <w:t xml:space="preserve"> are the two segments which agree more with the statement.</w:t>
      </w:r>
    </w:p>
    <w:p w:rsidR="007A0505" w:rsidRPr="0072251B" w:rsidRDefault="007A0505" w:rsidP="004F1987">
      <w:pPr>
        <w:numPr>
          <w:ilvl w:val="0"/>
          <w:numId w:val="18"/>
        </w:numPr>
        <w:spacing w:afterLines="50" w:after="156" w:line="240" w:lineRule="auto"/>
        <w:rPr>
          <w:sz w:val="21"/>
          <w:szCs w:val="21"/>
          <w:lang w:val="en-US"/>
        </w:rPr>
      </w:pPr>
      <w:r w:rsidRPr="0072251B">
        <w:rPr>
          <w:sz w:val="21"/>
          <w:szCs w:val="21"/>
          <w:lang w:val="en-US"/>
        </w:rPr>
        <w:t>All 8 segments have tended to “strongly agree” with this statement.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drawing>
                <wp:inline distT="114300" distB="114300" distL="114300" distR="114300" wp14:anchorId="5BCDA529" wp14:editId="7B461040">
                  <wp:extent cx="5604074" cy="2330115"/>
                  <wp:effectExtent l="0" t="0" r="0" b="0"/>
                  <wp:docPr id="29" name="image26.png" descr="图表"/>
                  <wp:cNvGraphicFramePr/>
                  <a:graphic xmlns:a="http://schemas.openxmlformats.org/drawingml/2006/main">
                    <a:graphicData uri="http://schemas.openxmlformats.org/drawingml/2006/picture">
                      <pic:pic xmlns:pic="http://schemas.openxmlformats.org/drawingml/2006/picture">
                        <pic:nvPicPr>
                          <pic:cNvPr id="0" name="image26.png" descr="图表"/>
                          <pic:cNvPicPr preferRelativeResize="0"/>
                        </pic:nvPicPr>
                        <pic:blipFill>
                          <a:blip r:embed="rId13"/>
                          <a:srcRect/>
                          <a:stretch>
                            <a:fillRect/>
                          </a:stretch>
                        </pic:blipFill>
                        <pic:spPr>
                          <a:xfrm>
                            <a:off x="0" y="0"/>
                            <a:ext cx="5604074" cy="2330115"/>
                          </a:xfrm>
                          <a:prstGeom prst="rect">
                            <a:avLst/>
                          </a:prstGeom>
                          <a:ln/>
                        </pic:spPr>
                      </pic:pic>
                    </a:graphicData>
                  </a:graphic>
                </wp:inline>
              </w:drawing>
            </w:r>
          </w:p>
        </w:tc>
      </w:tr>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lastRenderedPageBreak/>
              <w:drawing>
                <wp:inline distT="114300" distB="114300" distL="114300" distR="114300" wp14:anchorId="49EA58D7" wp14:editId="3E5F1808">
                  <wp:extent cx="5591175" cy="2324100"/>
                  <wp:effectExtent l="0" t="0" r="0" b="0"/>
                  <wp:docPr id="17" name="image15.png" descr="图表"/>
                  <wp:cNvGraphicFramePr/>
                  <a:graphic xmlns:a="http://schemas.openxmlformats.org/drawingml/2006/main">
                    <a:graphicData uri="http://schemas.openxmlformats.org/drawingml/2006/picture">
                      <pic:pic xmlns:pic="http://schemas.openxmlformats.org/drawingml/2006/picture">
                        <pic:nvPicPr>
                          <pic:cNvPr id="0" name="image15.png" descr="图表"/>
                          <pic:cNvPicPr preferRelativeResize="0"/>
                        </pic:nvPicPr>
                        <pic:blipFill>
                          <a:blip r:embed="rId14"/>
                          <a:srcRect/>
                          <a:stretch>
                            <a:fillRect/>
                          </a:stretch>
                        </pic:blipFill>
                        <pic:spPr>
                          <a:xfrm>
                            <a:off x="0" y="0"/>
                            <a:ext cx="5591175" cy="23241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rPr>
      </w:pPr>
      <w:bookmarkStart w:id="9" w:name="_Toc56526386"/>
      <w:r w:rsidRPr="0072251B">
        <w:rPr>
          <w:sz w:val="21"/>
          <w:szCs w:val="21"/>
        </w:rPr>
        <w:t>Our visit today was interesting</w:t>
      </w:r>
      <w:bookmarkEnd w:id="9"/>
    </w:p>
    <w:p w:rsidR="007A0505" w:rsidRPr="0072251B" w:rsidRDefault="007A0505" w:rsidP="004F1987">
      <w:pPr>
        <w:numPr>
          <w:ilvl w:val="0"/>
          <w:numId w:val="7"/>
        </w:numPr>
        <w:spacing w:afterLines="50" w:after="156" w:line="240" w:lineRule="auto"/>
        <w:rPr>
          <w:b/>
          <w:sz w:val="21"/>
          <w:szCs w:val="21"/>
          <w:lang w:val="en-US"/>
        </w:rPr>
      </w:pPr>
      <w:r w:rsidRPr="0072251B">
        <w:rPr>
          <w:sz w:val="21"/>
          <w:szCs w:val="21"/>
          <w:lang w:val="en-US"/>
        </w:rPr>
        <w:t>On average, the strength of agreement of T</w:t>
      </w:r>
      <w:r w:rsidR="004A597B" w:rsidRPr="0072251B">
        <w:rPr>
          <w:sz w:val="21"/>
          <w:szCs w:val="21"/>
          <w:lang w:val="en-US"/>
        </w:rPr>
        <w:t>ime Poor Aspirers</w:t>
      </w:r>
      <w:r w:rsidRPr="0072251B">
        <w:rPr>
          <w:sz w:val="21"/>
          <w:szCs w:val="21"/>
          <w:lang w:val="en-US"/>
        </w:rPr>
        <w:t xml:space="preserve"> has tended to be the lowest. Those of the </w:t>
      </w:r>
      <w:r w:rsidR="004A597B" w:rsidRPr="0072251B">
        <w:rPr>
          <w:sz w:val="21"/>
          <w:szCs w:val="21"/>
          <w:lang w:val="en-US"/>
        </w:rPr>
        <w:t>Nostalgic Heritage Fans</w:t>
      </w:r>
      <w:r w:rsidRPr="0072251B">
        <w:rPr>
          <w:sz w:val="21"/>
          <w:szCs w:val="21"/>
          <w:lang w:val="en-US"/>
        </w:rPr>
        <w:t>, S</w:t>
      </w:r>
      <w:r w:rsidR="004A597B" w:rsidRPr="0072251B">
        <w:rPr>
          <w:sz w:val="21"/>
          <w:szCs w:val="21"/>
          <w:lang w:val="en-US"/>
        </w:rPr>
        <w:t>afe Self-Improvers</w:t>
      </w:r>
      <w:r w:rsidRPr="0072251B">
        <w:rPr>
          <w:sz w:val="21"/>
          <w:szCs w:val="21"/>
          <w:lang w:val="en-US"/>
        </w:rPr>
        <w:t xml:space="preserve"> and E</w:t>
      </w:r>
      <w:r w:rsidR="004A597B" w:rsidRPr="0072251B">
        <w:rPr>
          <w:sz w:val="21"/>
          <w:szCs w:val="21"/>
          <w:lang w:val="en-US"/>
        </w:rPr>
        <w:t>ntertainment Seekers</w:t>
      </w:r>
      <w:r w:rsidRPr="0072251B">
        <w:rPr>
          <w:sz w:val="21"/>
          <w:szCs w:val="21"/>
          <w:lang w:val="en-US"/>
        </w:rPr>
        <w:t xml:space="preserve"> tend to be relatively low as well. The E</w:t>
      </w:r>
      <w:r w:rsidR="004A597B" w:rsidRPr="0072251B">
        <w:rPr>
          <w:sz w:val="21"/>
          <w:szCs w:val="21"/>
          <w:lang w:val="en-US"/>
        </w:rPr>
        <w:t xml:space="preserve">ngaged Community Drivers </w:t>
      </w:r>
      <w:r w:rsidRPr="0072251B">
        <w:rPr>
          <w:sz w:val="21"/>
          <w:szCs w:val="21"/>
          <w:lang w:val="en-US"/>
        </w:rPr>
        <w:t>as well as A</w:t>
      </w:r>
      <w:r w:rsidR="004A597B" w:rsidRPr="0072251B">
        <w:rPr>
          <w:sz w:val="21"/>
          <w:szCs w:val="21"/>
          <w:lang w:val="en-US"/>
        </w:rPr>
        <w:t>vid Cultural Consumer</w:t>
      </w:r>
      <w:r w:rsidRPr="0072251B">
        <w:rPr>
          <w:sz w:val="21"/>
          <w:szCs w:val="21"/>
          <w:lang w:val="en-US"/>
        </w:rPr>
        <w:t xml:space="preserve"> are the two segments which agree more with the statement.</w:t>
      </w:r>
    </w:p>
    <w:p w:rsidR="007A0505" w:rsidRPr="0072251B" w:rsidRDefault="007A0505" w:rsidP="004F1987">
      <w:pPr>
        <w:numPr>
          <w:ilvl w:val="0"/>
          <w:numId w:val="7"/>
        </w:numPr>
        <w:spacing w:afterLines="50" w:after="156" w:line="240" w:lineRule="auto"/>
        <w:rPr>
          <w:sz w:val="21"/>
          <w:szCs w:val="21"/>
          <w:lang w:val="en-US"/>
        </w:rPr>
      </w:pPr>
      <w:r w:rsidRPr="0072251B">
        <w:rPr>
          <w:sz w:val="21"/>
          <w:szCs w:val="21"/>
          <w:lang w:val="en-US"/>
        </w:rPr>
        <w:t>All 8 segments have tended to “strongly agree” with this statement.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drawing>
                <wp:inline distT="114300" distB="114300" distL="114300" distR="114300" wp14:anchorId="6129C245" wp14:editId="1A0EC954">
                  <wp:extent cx="5262563" cy="2189668"/>
                  <wp:effectExtent l="0" t="0" r="0" b="0"/>
                  <wp:docPr id="4" name="image17.png" descr="图表"/>
                  <wp:cNvGraphicFramePr/>
                  <a:graphic xmlns:a="http://schemas.openxmlformats.org/drawingml/2006/main">
                    <a:graphicData uri="http://schemas.openxmlformats.org/drawingml/2006/picture">
                      <pic:pic xmlns:pic="http://schemas.openxmlformats.org/drawingml/2006/picture">
                        <pic:nvPicPr>
                          <pic:cNvPr id="0" name="image17.png" descr="图表"/>
                          <pic:cNvPicPr preferRelativeResize="0"/>
                        </pic:nvPicPr>
                        <pic:blipFill>
                          <a:blip r:embed="rId15"/>
                          <a:srcRect/>
                          <a:stretch>
                            <a:fillRect/>
                          </a:stretch>
                        </pic:blipFill>
                        <pic:spPr>
                          <a:xfrm>
                            <a:off x="0" y="0"/>
                            <a:ext cx="5262563" cy="2189668"/>
                          </a:xfrm>
                          <a:prstGeom prst="rect">
                            <a:avLst/>
                          </a:prstGeom>
                          <a:ln/>
                        </pic:spPr>
                      </pic:pic>
                    </a:graphicData>
                  </a:graphic>
                </wp:inline>
              </w:drawing>
            </w:r>
          </w:p>
        </w:tc>
      </w:tr>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lastRenderedPageBreak/>
              <w:drawing>
                <wp:inline distT="114300" distB="114300" distL="114300" distR="114300" wp14:anchorId="444E6372" wp14:editId="0E49F4A5">
                  <wp:extent cx="5186363" cy="2146300"/>
                  <wp:effectExtent l="0" t="0" r="0" b="0"/>
                  <wp:docPr id="42" name="image39.png" descr="图表"/>
                  <wp:cNvGraphicFramePr/>
                  <a:graphic xmlns:a="http://schemas.openxmlformats.org/drawingml/2006/main">
                    <a:graphicData uri="http://schemas.openxmlformats.org/drawingml/2006/picture">
                      <pic:pic xmlns:pic="http://schemas.openxmlformats.org/drawingml/2006/picture">
                        <pic:nvPicPr>
                          <pic:cNvPr id="0" name="image39.png" descr="图表"/>
                          <pic:cNvPicPr preferRelativeResize="0"/>
                        </pic:nvPicPr>
                        <pic:blipFill>
                          <a:blip r:embed="rId16"/>
                          <a:srcRect/>
                          <a:stretch>
                            <a:fillRect/>
                          </a:stretch>
                        </pic:blipFill>
                        <pic:spPr>
                          <a:xfrm>
                            <a:off x="0" y="0"/>
                            <a:ext cx="5186363" cy="21463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10" w:name="_Toc56526387"/>
      <w:r w:rsidRPr="0072251B">
        <w:rPr>
          <w:sz w:val="21"/>
          <w:szCs w:val="21"/>
          <w:lang w:val="en-US"/>
        </w:rPr>
        <w:t>The visit brought science and technology alive for me</w:t>
      </w:r>
      <w:bookmarkEnd w:id="10"/>
    </w:p>
    <w:p w:rsidR="007A0505" w:rsidRPr="0072251B" w:rsidRDefault="007A0505" w:rsidP="004F1987">
      <w:pPr>
        <w:numPr>
          <w:ilvl w:val="0"/>
          <w:numId w:val="16"/>
        </w:numPr>
        <w:spacing w:afterLines="50" w:after="156" w:line="240" w:lineRule="auto"/>
        <w:rPr>
          <w:sz w:val="21"/>
          <w:szCs w:val="21"/>
          <w:lang w:val="en-US"/>
        </w:rPr>
      </w:pPr>
      <w:r w:rsidRPr="0072251B">
        <w:rPr>
          <w:sz w:val="21"/>
          <w:szCs w:val="21"/>
          <w:lang w:val="en-US"/>
        </w:rPr>
        <w:t>The T</w:t>
      </w:r>
      <w:r w:rsidR="004A597B" w:rsidRPr="0072251B">
        <w:rPr>
          <w:sz w:val="21"/>
          <w:szCs w:val="21"/>
          <w:lang w:val="en-US"/>
        </w:rPr>
        <w:t>ime Poor Aspirers</w:t>
      </w:r>
      <w:r w:rsidRPr="0072251B">
        <w:rPr>
          <w:sz w:val="21"/>
          <w:szCs w:val="21"/>
          <w:lang w:val="en-US"/>
        </w:rPr>
        <w:t xml:space="preserve"> segment tends to be the lowest over the three years. The differences in the strength of agreement are not so obvious among </w:t>
      </w:r>
      <w:r w:rsidR="004A597B" w:rsidRPr="0072251B">
        <w:rPr>
          <w:sz w:val="21"/>
          <w:szCs w:val="21"/>
          <w:lang w:val="en-US"/>
        </w:rPr>
        <w:t>Avid Cultural Consumers</w:t>
      </w:r>
      <w:r w:rsidRPr="0072251B">
        <w:rPr>
          <w:sz w:val="21"/>
          <w:szCs w:val="21"/>
          <w:lang w:val="en-US"/>
        </w:rPr>
        <w:t>, N</w:t>
      </w:r>
      <w:r w:rsidR="004A597B" w:rsidRPr="0072251B">
        <w:rPr>
          <w:sz w:val="21"/>
          <w:szCs w:val="21"/>
          <w:lang w:val="en-US"/>
        </w:rPr>
        <w:t>ostalgic Heritage Fans</w:t>
      </w:r>
      <w:r w:rsidRPr="0072251B">
        <w:rPr>
          <w:sz w:val="21"/>
          <w:szCs w:val="21"/>
          <w:lang w:val="en-US"/>
        </w:rPr>
        <w:t>, T</w:t>
      </w:r>
      <w:r w:rsidR="004A597B" w:rsidRPr="0072251B">
        <w:rPr>
          <w:sz w:val="21"/>
          <w:szCs w:val="21"/>
          <w:lang w:val="en-US"/>
        </w:rPr>
        <w:t xml:space="preserve">rend </w:t>
      </w:r>
      <w:proofErr w:type="spellStart"/>
      <w:r w:rsidR="004A597B" w:rsidRPr="0072251B">
        <w:rPr>
          <w:sz w:val="21"/>
          <w:szCs w:val="21"/>
          <w:lang w:val="en-US"/>
        </w:rPr>
        <w:t>Awares</w:t>
      </w:r>
      <w:proofErr w:type="spellEnd"/>
      <w:r w:rsidRPr="0072251B">
        <w:rPr>
          <w:sz w:val="21"/>
          <w:szCs w:val="21"/>
          <w:lang w:val="en-US"/>
        </w:rPr>
        <w:t>, P</w:t>
      </w:r>
      <w:r w:rsidR="004A597B" w:rsidRPr="0072251B">
        <w:rPr>
          <w:sz w:val="21"/>
          <w:szCs w:val="21"/>
          <w:lang w:val="en-US"/>
        </w:rPr>
        <w:t>assionate Specialists</w:t>
      </w:r>
      <w:r w:rsidRPr="0072251B">
        <w:rPr>
          <w:sz w:val="21"/>
          <w:szCs w:val="21"/>
          <w:lang w:val="en-US"/>
        </w:rPr>
        <w:t>, and E</w:t>
      </w:r>
      <w:r w:rsidR="004A597B" w:rsidRPr="0072251B">
        <w:rPr>
          <w:sz w:val="21"/>
          <w:szCs w:val="21"/>
          <w:lang w:val="en-US"/>
        </w:rPr>
        <w:t>ntertainment Seekers</w:t>
      </w:r>
      <w:r w:rsidRPr="0072251B">
        <w:rPr>
          <w:sz w:val="21"/>
          <w:szCs w:val="21"/>
          <w:lang w:val="en-US"/>
        </w:rPr>
        <w:t>. The E</w:t>
      </w:r>
      <w:r w:rsidR="004A597B" w:rsidRPr="0072251B">
        <w:rPr>
          <w:sz w:val="21"/>
          <w:szCs w:val="21"/>
          <w:lang w:val="en-US"/>
        </w:rPr>
        <w:t>ngaged Community Drivers</w:t>
      </w:r>
      <w:r w:rsidRPr="0072251B">
        <w:rPr>
          <w:sz w:val="21"/>
          <w:szCs w:val="21"/>
          <w:lang w:val="en-US"/>
        </w:rPr>
        <w:t xml:space="preserve"> is the segment which has the highest level of agreement.</w:t>
      </w:r>
    </w:p>
    <w:p w:rsidR="007A0505" w:rsidRPr="0072251B" w:rsidRDefault="007A0505" w:rsidP="004F1987">
      <w:pPr>
        <w:numPr>
          <w:ilvl w:val="0"/>
          <w:numId w:val="16"/>
        </w:numPr>
        <w:spacing w:afterLines="50" w:after="156" w:line="240" w:lineRule="auto"/>
        <w:rPr>
          <w:sz w:val="21"/>
          <w:szCs w:val="21"/>
          <w:lang w:val="en-US"/>
        </w:rPr>
      </w:pPr>
      <w:r w:rsidRPr="0072251B">
        <w:rPr>
          <w:sz w:val="21"/>
          <w:szCs w:val="21"/>
          <w:lang w:val="en-US"/>
        </w:rPr>
        <w:t>Six out of 8 segments have tended to “strongly agree” with this statement, while the N</w:t>
      </w:r>
      <w:r w:rsidR="004A597B" w:rsidRPr="0072251B">
        <w:rPr>
          <w:sz w:val="21"/>
          <w:szCs w:val="21"/>
          <w:lang w:val="en-US"/>
        </w:rPr>
        <w:t>ostalgic Heritage Fans</w:t>
      </w:r>
      <w:r w:rsidRPr="0072251B">
        <w:rPr>
          <w:sz w:val="21"/>
          <w:szCs w:val="21"/>
          <w:lang w:val="en-US"/>
        </w:rPr>
        <w:t xml:space="preserve"> as well as the T</w:t>
      </w:r>
      <w:r w:rsidR="004A597B" w:rsidRPr="0072251B">
        <w:rPr>
          <w:sz w:val="21"/>
          <w:szCs w:val="21"/>
          <w:lang w:val="en-US"/>
        </w:rPr>
        <w:t>ime Poor Aspirers</w:t>
      </w:r>
      <w:r w:rsidRPr="0072251B">
        <w:rPr>
          <w:sz w:val="21"/>
          <w:szCs w:val="21"/>
          <w:lang w:val="en-US"/>
        </w:rPr>
        <w:t xml:space="preserve"> have shown a lower degree of agreement.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drawing>
                <wp:inline distT="114300" distB="114300" distL="114300" distR="114300" wp14:anchorId="463B0474" wp14:editId="6126BDEA">
                  <wp:extent cx="5591175" cy="2311400"/>
                  <wp:effectExtent l="0" t="0" r="0" b="0"/>
                  <wp:docPr id="25" name="image41.png" descr="图表"/>
                  <wp:cNvGraphicFramePr/>
                  <a:graphic xmlns:a="http://schemas.openxmlformats.org/drawingml/2006/main">
                    <a:graphicData uri="http://schemas.openxmlformats.org/drawingml/2006/picture">
                      <pic:pic xmlns:pic="http://schemas.openxmlformats.org/drawingml/2006/picture">
                        <pic:nvPicPr>
                          <pic:cNvPr id="0" name="image41.png" descr="图表"/>
                          <pic:cNvPicPr preferRelativeResize="0"/>
                        </pic:nvPicPr>
                        <pic:blipFill>
                          <a:blip r:embed="rId17"/>
                          <a:srcRect/>
                          <a:stretch>
                            <a:fillRect/>
                          </a:stretch>
                        </pic:blipFill>
                        <pic:spPr>
                          <a:xfrm>
                            <a:off x="0" y="0"/>
                            <a:ext cx="5591175" cy="2311400"/>
                          </a:xfrm>
                          <a:prstGeom prst="rect">
                            <a:avLst/>
                          </a:prstGeom>
                          <a:ln/>
                        </pic:spPr>
                      </pic:pic>
                    </a:graphicData>
                  </a:graphic>
                </wp:inline>
              </w:drawing>
            </w:r>
          </w:p>
        </w:tc>
      </w:tr>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2650A9CD" wp14:editId="7F8EF79C">
                  <wp:extent cx="5591175" cy="2324100"/>
                  <wp:effectExtent l="0" t="0" r="0" b="0"/>
                  <wp:docPr id="35" name="image28.png" descr="图表"/>
                  <wp:cNvGraphicFramePr/>
                  <a:graphic xmlns:a="http://schemas.openxmlformats.org/drawingml/2006/main">
                    <a:graphicData uri="http://schemas.openxmlformats.org/drawingml/2006/picture">
                      <pic:pic xmlns:pic="http://schemas.openxmlformats.org/drawingml/2006/picture">
                        <pic:nvPicPr>
                          <pic:cNvPr id="0" name="image28.png" descr="图表"/>
                          <pic:cNvPicPr preferRelativeResize="0"/>
                        </pic:nvPicPr>
                        <pic:blipFill>
                          <a:blip r:embed="rId18"/>
                          <a:srcRect/>
                          <a:stretch>
                            <a:fillRect/>
                          </a:stretch>
                        </pic:blipFill>
                        <pic:spPr>
                          <a:xfrm>
                            <a:off x="0" y="0"/>
                            <a:ext cx="5591175" cy="23241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11" w:name="_Toc56526388"/>
      <w:r w:rsidRPr="0072251B">
        <w:rPr>
          <w:sz w:val="21"/>
          <w:szCs w:val="21"/>
          <w:lang w:val="en-US"/>
        </w:rPr>
        <w:t>I have learnt something new today</w:t>
      </w:r>
      <w:bookmarkEnd w:id="11"/>
    </w:p>
    <w:p w:rsidR="007A0505" w:rsidRPr="0072251B" w:rsidRDefault="007A0505" w:rsidP="004F1987">
      <w:pPr>
        <w:numPr>
          <w:ilvl w:val="0"/>
          <w:numId w:val="2"/>
        </w:numPr>
        <w:spacing w:afterLines="50" w:after="156" w:line="240" w:lineRule="auto"/>
        <w:rPr>
          <w:sz w:val="21"/>
          <w:szCs w:val="21"/>
          <w:lang w:val="en-US"/>
        </w:rPr>
      </w:pPr>
      <w:r w:rsidRPr="0072251B">
        <w:rPr>
          <w:sz w:val="21"/>
          <w:szCs w:val="21"/>
          <w:lang w:val="en-US"/>
        </w:rPr>
        <w:t>On average, the T</w:t>
      </w:r>
      <w:r w:rsidR="004A597B" w:rsidRPr="0072251B">
        <w:rPr>
          <w:sz w:val="21"/>
          <w:szCs w:val="21"/>
          <w:lang w:val="en-US"/>
        </w:rPr>
        <w:t>ime Poor Aspirers</w:t>
      </w:r>
      <w:r w:rsidRPr="0072251B">
        <w:rPr>
          <w:sz w:val="21"/>
          <w:szCs w:val="21"/>
          <w:lang w:val="en-US"/>
        </w:rPr>
        <w:t xml:space="preserve"> and </w:t>
      </w:r>
      <w:r w:rsidR="004A597B" w:rsidRPr="0072251B">
        <w:rPr>
          <w:sz w:val="21"/>
          <w:szCs w:val="21"/>
          <w:lang w:val="en-US"/>
        </w:rPr>
        <w:t>Passionate Specialists</w:t>
      </w:r>
      <w:r w:rsidRPr="0072251B">
        <w:rPr>
          <w:sz w:val="21"/>
          <w:szCs w:val="21"/>
          <w:lang w:val="en-US"/>
        </w:rPr>
        <w:t xml:space="preserve"> segments tend to be the joint lowest over the three years. The differences among the responses of the A</w:t>
      </w:r>
      <w:r w:rsidR="004A597B" w:rsidRPr="0072251B">
        <w:rPr>
          <w:sz w:val="21"/>
          <w:szCs w:val="21"/>
          <w:lang w:val="en-US"/>
        </w:rPr>
        <w:t>vid Cultural Consumer</w:t>
      </w:r>
      <w:r w:rsidRPr="0072251B">
        <w:rPr>
          <w:sz w:val="21"/>
          <w:szCs w:val="21"/>
          <w:lang w:val="en-US"/>
        </w:rPr>
        <w:t xml:space="preserve">, </w:t>
      </w:r>
      <w:r w:rsidR="004A597B" w:rsidRPr="0072251B">
        <w:rPr>
          <w:sz w:val="21"/>
          <w:szCs w:val="21"/>
          <w:lang w:val="en-US"/>
        </w:rPr>
        <w:t>Safe Self-Improvers</w:t>
      </w:r>
      <w:r w:rsidRPr="0072251B">
        <w:rPr>
          <w:sz w:val="21"/>
          <w:szCs w:val="21"/>
          <w:lang w:val="en-US"/>
        </w:rPr>
        <w:t xml:space="preserve"> and T</w:t>
      </w:r>
      <w:r w:rsidR="004A597B" w:rsidRPr="0072251B">
        <w:rPr>
          <w:sz w:val="21"/>
          <w:szCs w:val="21"/>
          <w:lang w:val="en-US"/>
        </w:rPr>
        <w:t xml:space="preserve">rend </w:t>
      </w:r>
      <w:proofErr w:type="spellStart"/>
      <w:r w:rsidR="004A597B" w:rsidRPr="0072251B">
        <w:rPr>
          <w:sz w:val="21"/>
          <w:szCs w:val="21"/>
          <w:lang w:val="en-US"/>
        </w:rPr>
        <w:t>Awares</w:t>
      </w:r>
      <w:proofErr w:type="spellEnd"/>
      <w:r w:rsidRPr="0072251B">
        <w:rPr>
          <w:sz w:val="21"/>
          <w:szCs w:val="21"/>
          <w:lang w:val="en-US"/>
        </w:rPr>
        <w:t xml:space="preserve"> are not obvious, while the E</w:t>
      </w:r>
      <w:r w:rsidR="004A597B" w:rsidRPr="0072251B">
        <w:rPr>
          <w:sz w:val="21"/>
          <w:szCs w:val="21"/>
          <w:lang w:val="en-US"/>
        </w:rPr>
        <w:t>ngaged Community Drivers</w:t>
      </w:r>
      <w:r w:rsidRPr="0072251B">
        <w:rPr>
          <w:sz w:val="21"/>
          <w:szCs w:val="21"/>
          <w:lang w:val="en-US"/>
        </w:rPr>
        <w:t xml:space="preserve"> </w:t>
      </w:r>
      <w:r w:rsidR="004A597B" w:rsidRPr="0072251B">
        <w:rPr>
          <w:sz w:val="21"/>
          <w:szCs w:val="21"/>
          <w:lang w:val="en-US"/>
        </w:rPr>
        <w:t>is the segment</w:t>
      </w:r>
      <w:r w:rsidRPr="0072251B">
        <w:rPr>
          <w:sz w:val="21"/>
          <w:szCs w:val="21"/>
          <w:lang w:val="en-US"/>
        </w:rPr>
        <w:t xml:space="preserve"> which has the highest level of agreement.</w:t>
      </w:r>
    </w:p>
    <w:p w:rsidR="007A0505" w:rsidRPr="0072251B" w:rsidRDefault="007A0505" w:rsidP="004F1987">
      <w:pPr>
        <w:numPr>
          <w:ilvl w:val="0"/>
          <w:numId w:val="2"/>
        </w:numPr>
        <w:spacing w:afterLines="50" w:after="156" w:line="240" w:lineRule="auto"/>
        <w:rPr>
          <w:sz w:val="21"/>
          <w:szCs w:val="21"/>
          <w:lang w:val="en-US"/>
        </w:rPr>
      </w:pPr>
      <w:r w:rsidRPr="0072251B">
        <w:rPr>
          <w:sz w:val="21"/>
          <w:szCs w:val="21"/>
          <w:lang w:val="en-US"/>
        </w:rPr>
        <w:t>All 8 segments have tended to “strongly agree” with this statement.</w:t>
      </w:r>
    </w:p>
    <w:p w:rsidR="007A0505" w:rsidRPr="0072251B" w:rsidRDefault="007A0505" w:rsidP="00504C44">
      <w:pPr>
        <w:spacing w:afterLines="50" w:after="156" w:line="240" w:lineRule="auto"/>
        <w:ind w:left="141"/>
        <w:rPr>
          <w:sz w:val="21"/>
          <w:szCs w:val="21"/>
          <w:lang w:val="en-US"/>
        </w:rPr>
      </w:pPr>
    </w:p>
    <w:tbl>
      <w:tblPr>
        <w:tblW w:w="8887" w:type="dxa"/>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7"/>
      </w:tblGrid>
      <w:tr w:rsidR="007A0505" w:rsidRPr="0072251B" w:rsidTr="00C45658">
        <w:tc>
          <w:tcPr>
            <w:tcW w:w="8887"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ind w:left="141"/>
              <w:rPr>
                <w:sz w:val="21"/>
                <w:szCs w:val="21"/>
              </w:rPr>
            </w:pPr>
            <w:r w:rsidRPr="0072251B">
              <w:rPr>
                <w:noProof/>
                <w:sz w:val="21"/>
                <w:szCs w:val="21"/>
              </w:rPr>
              <w:drawing>
                <wp:inline distT="114300" distB="114300" distL="114300" distR="114300" wp14:anchorId="2ABE0938" wp14:editId="57747266">
                  <wp:extent cx="5505450" cy="2286000"/>
                  <wp:effectExtent l="0" t="0" r="0" b="0"/>
                  <wp:docPr id="10" name="image10.png" descr="图表"/>
                  <wp:cNvGraphicFramePr/>
                  <a:graphic xmlns:a="http://schemas.openxmlformats.org/drawingml/2006/main">
                    <a:graphicData uri="http://schemas.openxmlformats.org/drawingml/2006/picture">
                      <pic:pic xmlns:pic="http://schemas.openxmlformats.org/drawingml/2006/picture">
                        <pic:nvPicPr>
                          <pic:cNvPr id="0" name="image10.png" descr="图表"/>
                          <pic:cNvPicPr preferRelativeResize="0"/>
                        </pic:nvPicPr>
                        <pic:blipFill>
                          <a:blip r:embed="rId19"/>
                          <a:srcRect/>
                          <a:stretch>
                            <a:fillRect/>
                          </a:stretch>
                        </pic:blipFill>
                        <pic:spPr>
                          <a:xfrm>
                            <a:off x="0" y="0"/>
                            <a:ext cx="5505450" cy="2286000"/>
                          </a:xfrm>
                          <a:prstGeom prst="rect">
                            <a:avLst/>
                          </a:prstGeom>
                          <a:ln/>
                        </pic:spPr>
                      </pic:pic>
                    </a:graphicData>
                  </a:graphic>
                </wp:inline>
              </w:drawing>
            </w:r>
          </w:p>
        </w:tc>
      </w:tr>
      <w:tr w:rsidR="007A0505" w:rsidRPr="0072251B" w:rsidTr="00C45658">
        <w:tc>
          <w:tcPr>
            <w:tcW w:w="8887"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295590B7" wp14:editId="529D9844">
                  <wp:extent cx="5505450" cy="2286000"/>
                  <wp:effectExtent l="0" t="0" r="0" b="0"/>
                  <wp:docPr id="32" name="image38.png" descr="图表"/>
                  <wp:cNvGraphicFramePr/>
                  <a:graphic xmlns:a="http://schemas.openxmlformats.org/drawingml/2006/main">
                    <a:graphicData uri="http://schemas.openxmlformats.org/drawingml/2006/picture">
                      <pic:pic xmlns:pic="http://schemas.openxmlformats.org/drawingml/2006/picture">
                        <pic:nvPicPr>
                          <pic:cNvPr id="0" name="image38.png" descr="图表"/>
                          <pic:cNvPicPr preferRelativeResize="0"/>
                        </pic:nvPicPr>
                        <pic:blipFill>
                          <a:blip r:embed="rId20"/>
                          <a:srcRect/>
                          <a:stretch>
                            <a:fillRect/>
                          </a:stretch>
                        </pic:blipFill>
                        <pic:spPr>
                          <a:xfrm>
                            <a:off x="0" y="0"/>
                            <a:ext cx="5505450" cy="2286000"/>
                          </a:xfrm>
                          <a:prstGeom prst="rect">
                            <a:avLst/>
                          </a:prstGeom>
                          <a:ln/>
                        </pic:spPr>
                      </pic:pic>
                    </a:graphicData>
                  </a:graphic>
                </wp:inline>
              </w:drawing>
            </w:r>
          </w:p>
        </w:tc>
      </w:tr>
    </w:tbl>
    <w:p w:rsidR="007A0505" w:rsidRPr="0072251B" w:rsidRDefault="007A0505" w:rsidP="00504C44">
      <w:pPr>
        <w:spacing w:afterLines="50" w:after="156" w:line="240" w:lineRule="auto"/>
        <w:ind w:left="141"/>
        <w:rPr>
          <w:sz w:val="21"/>
          <w:szCs w:val="21"/>
        </w:rPr>
      </w:pPr>
    </w:p>
    <w:p w:rsidR="007A0505" w:rsidRPr="0072251B" w:rsidRDefault="007A0505" w:rsidP="00504C44">
      <w:pPr>
        <w:spacing w:afterLines="50" w:after="156" w:line="240" w:lineRule="auto"/>
        <w:ind w:left="141"/>
        <w:rPr>
          <w:sz w:val="21"/>
          <w:szCs w:val="21"/>
        </w:rPr>
      </w:pPr>
    </w:p>
    <w:p w:rsidR="007A0505" w:rsidRPr="0072251B" w:rsidRDefault="007A0505" w:rsidP="00504C44">
      <w:pPr>
        <w:pStyle w:val="2"/>
        <w:spacing w:afterLines="50" w:after="156" w:line="240" w:lineRule="auto"/>
        <w:ind w:left="141"/>
        <w:rPr>
          <w:sz w:val="21"/>
          <w:szCs w:val="21"/>
          <w:lang w:val="en-US"/>
        </w:rPr>
      </w:pPr>
      <w:bookmarkStart w:id="12" w:name="_Toc56526389"/>
      <w:r w:rsidRPr="0072251B">
        <w:rPr>
          <w:sz w:val="21"/>
          <w:szCs w:val="21"/>
          <w:lang w:val="en-US"/>
        </w:rPr>
        <w:t>The visit made me want to learn more/continue exploring about some of the things cover here</w:t>
      </w:r>
      <w:bookmarkEnd w:id="12"/>
    </w:p>
    <w:p w:rsidR="007A0505" w:rsidRPr="0072251B" w:rsidRDefault="007A0505" w:rsidP="004F1987">
      <w:pPr>
        <w:numPr>
          <w:ilvl w:val="0"/>
          <w:numId w:val="2"/>
        </w:numPr>
        <w:spacing w:afterLines="50" w:after="156" w:line="240" w:lineRule="auto"/>
        <w:rPr>
          <w:sz w:val="21"/>
          <w:szCs w:val="21"/>
          <w:lang w:val="en-US"/>
        </w:rPr>
      </w:pPr>
      <w:r w:rsidRPr="0072251B">
        <w:rPr>
          <w:sz w:val="21"/>
          <w:szCs w:val="21"/>
          <w:lang w:val="en-US"/>
        </w:rPr>
        <w:t>On average, the T</w:t>
      </w:r>
      <w:r w:rsidR="004A597B" w:rsidRPr="0072251B">
        <w:rPr>
          <w:sz w:val="21"/>
          <w:szCs w:val="21"/>
          <w:lang w:val="en-US"/>
        </w:rPr>
        <w:t>ime Poor Aspirers</w:t>
      </w:r>
      <w:r w:rsidRPr="0072251B">
        <w:rPr>
          <w:sz w:val="21"/>
          <w:szCs w:val="21"/>
          <w:lang w:val="en-US"/>
        </w:rPr>
        <w:t xml:space="preserve"> tends to be the lowest regarding the strength of agreement over the three years. The E</w:t>
      </w:r>
      <w:r w:rsidR="004A597B" w:rsidRPr="0072251B">
        <w:rPr>
          <w:sz w:val="21"/>
          <w:szCs w:val="21"/>
          <w:lang w:val="en-US"/>
        </w:rPr>
        <w:t>ngaged Community Drivers</w:t>
      </w:r>
      <w:r w:rsidRPr="0072251B">
        <w:rPr>
          <w:sz w:val="21"/>
          <w:szCs w:val="21"/>
          <w:lang w:val="en-US"/>
        </w:rPr>
        <w:t xml:space="preserve"> is the segment which has the highest level of agreement.</w:t>
      </w:r>
    </w:p>
    <w:p w:rsidR="007A0505" w:rsidRPr="0072251B" w:rsidRDefault="007A0505" w:rsidP="004F1987">
      <w:pPr>
        <w:numPr>
          <w:ilvl w:val="0"/>
          <w:numId w:val="2"/>
        </w:numPr>
        <w:spacing w:afterLines="50" w:after="156" w:line="240" w:lineRule="auto"/>
        <w:rPr>
          <w:sz w:val="21"/>
          <w:szCs w:val="21"/>
          <w:lang w:val="en-US"/>
        </w:rPr>
      </w:pPr>
      <w:r w:rsidRPr="0072251B">
        <w:rPr>
          <w:sz w:val="21"/>
          <w:szCs w:val="21"/>
          <w:lang w:val="en-US"/>
        </w:rPr>
        <w:t>Four segments have tended to “strongly agree” with the statement, including the A</w:t>
      </w:r>
      <w:r w:rsidR="004A597B" w:rsidRPr="0072251B">
        <w:rPr>
          <w:sz w:val="21"/>
          <w:szCs w:val="21"/>
          <w:lang w:val="en-US"/>
        </w:rPr>
        <w:t>vid Cultural Consumers,</w:t>
      </w:r>
      <w:r w:rsidRPr="0072251B">
        <w:rPr>
          <w:sz w:val="21"/>
          <w:szCs w:val="21"/>
          <w:lang w:val="en-US"/>
        </w:rPr>
        <w:t xml:space="preserve"> E</w:t>
      </w:r>
      <w:r w:rsidR="004A597B" w:rsidRPr="0072251B">
        <w:rPr>
          <w:sz w:val="21"/>
          <w:szCs w:val="21"/>
          <w:lang w:val="en-US"/>
        </w:rPr>
        <w:t>ngaged Community Drivers</w:t>
      </w:r>
      <w:r w:rsidRPr="0072251B">
        <w:rPr>
          <w:sz w:val="21"/>
          <w:szCs w:val="21"/>
          <w:lang w:val="en-US"/>
        </w:rPr>
        <w:t>, S</w:t>
      </w:r>
      <w:r w:rsidR="004A597B" w:rsidRPr="0072251B">
        <w:rPr>
          <w:sz w:val="21"/>
          <w:szCs w:val="21"/>
          <w:lang w:val="en-US"/>
        </w:rPr>
        <w:t>afe Self-Improvers</w:t>
      </w:r>
      <w:r w:rsidRPr="0072251B">
        <w:rPr>
          <w:sz w:val="21"/>
          <w:szCs w:val="21"/>
          <w:lang w:val="en-US"/>
        </w:rPr>
        <w:t xml:space="preserve"> and T</w:t>
      </w:r>
      <w:r w:rsidR="004A597B" w:rsidRPr="0072251B">
        <w:rPr>
          <w:sz w:val="21"/>
          <w:szCs w:val="21"/>
          <w:lang w:val="en-US"/>
        </w:rPr>
        <w:t xml:space="preserve">rend </w:t>
      </w:r>
      <w:proofErr w:type="spellStart"/>
      <w:r w:rsidR="004A597B" w:rsidRPr="0072251B">
        <w:rPr>
          <w:sz w:val="21"/>
          <w:szCs w:val="21"/>
          <w:lang w:val="en-US"/>
        </w:rPr>
        <w:t>Awares</w:t>
      </w:r>
      <w:proofErr w:type="spellEnd"/>
      <w:r w:rsidRPr="0072251B">
        <w:rPr>
          <w:sz w:val="21"/>
          <w:szCs w:val="21"/>
          <w:lang w:val="en-US"/>
        </w:rPr>
        <w:t>, while the others have shown a lower degree of agreement.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drawing>
                <wp:inline distT="114300" distB="114300" distL="114300" distR="114300" wp14:anchorId="02E7561A" wp14:editId="7FDEDE69">
                  <wp:extent cx="5591175" cy="2768600"/>
                  <wp:effectExtent l="0" t="0" r="0" b="0"/>
                  <wp:docPr id="44" name="image42.png" descr="图表"/>
                  <wp:cNvGraphicFramePr/>
                  <a:graphic xmlns:a="http://schemas.openxmlformats.org/drawingml/2006/main">
                    <a:graphicData uri="http://schemas.openxmlformats.org/drawingml/2006/picture">
                      <pic:pic xmlns:pic="http://schemas.openxmlformats.org/drawingml/2006/picture">
                        <pic:nvPicPr>
                          <pic:cNvPr id="0" name="image42.png" descr="图表"/>
                          <pic:cNvPicPr preferRelativeResize="0"/>
                        </pic:nvPicPr>
                        <pic:blipFill>
                          <a:blip r:embed="rId21"/>
                          <a:srcRect/>
                          <a:stretch>
                            <a:fillRect/>
                          </a:stretch>
                        </pic:blipFill>
                        <pic:spPr>
                          <a:xfrm>
                            <a:off x="0" y="0"/>
                            <a:ext cx="5591175" cy="2768600"/>
                          </a:xfrm>
                          <a:prstGeom prst="rect">
                            <a:avLst/>
                          </a:prstGeom>
                          <a:ln/>
                        </pic:spPr>
                      </pic:pic>
                    </a:graphicData>
                  </a:graphic>
                </wp:inline>
              </w:drawing>
            </w:r>
          </w:p>
        </w:tc>
      </w:tr>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2407607A" wp14:editId="4A0CFC51">
                  <wp:extent cx="5591175" cy="2755900"/>
                  <wp:effectExtent l="0" t="0" r="0" b="0"/>
                  <wp:docPr id="48" name="image48.png" descr="图表"/>
                  <wp:cNvGraphicFramePr/>
                  <a:graphic xmlns:a="http://schemas.openxmlformats.org/drawingml/2006/main">
                    <a:graphicData uri="http://schemas.openxmlformats.org/drawingml/2006/picture">
                      <pic:pic xmlns:pic="http://schemas.openxmlformats.org/drawingml/2006/picture">
                        <pic:nvPicPr>
                          <pic:cNvPr id="0" name="image48.png" descr="图表"/>
                          <pic:cNvPicPr preferRelativeResize="0"/>
                        </pic:nvPicPr>
                        <pic:blipFill>
                          <a:blip r:embed="rId22"/>
                          <a:srcRect/>
                          <a:stretch>
                            <a:fillRect/>
                          </a:stretch>
                        </pic:blipFill>
                        <pic:spPr>
                          <a:xfrm>
                            <a:off x="0" y="0"/>
                            <a:ext cx="5591175" cy="27559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13" w:name="_Toc56526390"/>
      <w:r w:rsidRPr="0072251B">
        <w:rPr>
          <w:sz w:val="21"/>
          <w:szCs w:val="21"/>
          <w:lang w:val="en-US"/>
        </w:rPr>
        <w:t>During our visit we talked to each other about what we were looking at and what we were doing</w:t>
      </w:r>
      <w:bookmarkEnd w:id="13"/>
    </w:p>
    <w:p w:rsidR="007A0505" w:rsidRPr="0072251B" w:rsidRDefault="007A0505" w:rsidP="004F1987">
      <w:pPr>
        <w:numPr>
          <w:ilvl w:val="0"/>
          <w:numId w:val="6"/>
        </w:numPr>
        <w:spacing w:afterLines="50" w:after="156" w:line="240" w:lineRule="auto"/>
        <w:rPr>
          <w:sz w:val="21"/>
          <w:szCs w:val="21"/>
          <w:lang w:val="en-US"/>
        </w:rPr>
      </w:pPr>
      <w:r w:rsidRPr="0072251B">
        <w:rPr>
          <w:sz w:val="21"/>
          <w:szCs w:val="21"/>
          <w:lang w:val="en-US"/>
        </w:rPr>
        <w:t>On average, the T</w:t>
      </w:r>
      <w:r w:rsidR="004A597B" w:rsidRPr="0072251B">
        <w:rPr>
          <w:sz w:val="21"/>
          <w:szCs w:val="21"/>
          <w:lang w:val="en-US"/>
        </w:rPr>
        <w:t xml:space="preserve">ime Poor Aspirers </w:t>
      </w:r>
      <w:r w:rsidRPr="0072251B">
        <w:rPr>
          <w:sz w:val="21"/>
          <w:szCs w:val="21"/>
          <w:lang w:val="en-US"/>
        </w:rPr>
        <w:t>tends to be the lowest regarding the strength of agreement over the three years. The A</w:t>
      </w:r>
      <w:r w:rsidR="004A597B" w:rsidRPr="0072251B">
        <w:rPr>
          <w:sz w:val="21"/>
          <w:szCs w:val="21"/>
          <w:lang w:val="en-US"/>
        </w:rPr>
        <w:t xml:space="preserve">vid Cultural Consumer </w:t>
      </w:r>
      <w:r w:rsidRPr="0072251B">
        <w:rPr>
          <w:sz w:val="21"/>
          <w:szCs w:val="21"/>
          <w:lang w:val="en-US"/>
        </w:rPr>
        <w:t>is the segment which has the highest level of agreement, with 50% of the visitors “strongly agreeing” with the statement.</w:t>
      </w:r>
    </w:p>
    <w:p w:rsidR="007A0505" w:rsidRPr="0072251B" w:rsidRDefault="007A0505" w:rsidP="004F1987">
      <w:pPr>
        <w:numPr>
          <w:ilvl w:val="0"/>
          <w:numId w:val="6"/>
        </w:numPr>
        <w:spacing w:afterLines="50" w:after="156" w:line="240" w:lineRule="auto"/>
        <w:rPr>
          <w:sz w:val="21"/>
          <w:szCs w:val="21"/>
          <w:lang w:val="en-US"/>
        </w:rPr>
      </w:pPr>
      <w:r w:rsidRPr="0072251B">
        <w:rPr>
          <w:sz w:val="21"/>
          <w:szCs w:val="21"/>
          <w:lang w:val="en-US"/>
        </w:rPr>
        <w:t>All the segments have tended to “strongly agree” with the statement.</w:t>
      </w:r>
    </w:p>
    <w:p w:rsidR="007A0505" w:rsidRPr="0072251B" w:rsidRDefault="007A0505" w:rsidP="00504C44">
      <w:pPr>
        <w:spacing w:afterLines="50" w:after="156" w:line="240" w:lineRule="auto"/>
        <w:rPr>
          <w:b/>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b/>
                <w:sz w:val="21"/>
                <w:szCs w:val="21"/>
              </w:rPr>
            </w:pPr>
            <w:r w:rsidRPr="0072251B">
              <w:rPr>
                <w:b/>
                <w:noProof/>
                <w:sz w:val="21"/>
                <w:szCs w:val="21"/>
              </w:rPr>
              <w:drawing>
                <wp:inline distT="114300" distB="114300" distL="114300" distR="114300" wp14:anchorId="6F387AA7" wp14:editId="64C64097">
                  <wp:extent cx="5762625" cy="1690688"/>
                  <wp:effectExtent l="0" t="0" r="0" b="0"/>
                  <wp:docPr id="39" name="image31.png" descr="图表"/>
                  <wp:cNvGraphicFramePr/>
                  <a:graphic xmlns:a="http://schemas.openxmlformats.org/drawingml/2006/main">
                    <a:graphicData uri="http://schemas.openxmlformats.org/drawingml/2006/picture">
                      <pic:pic xmlns:pic="http://schemas.openxmlformats.org/drawingml/2006/picture">
                        <pic:nvPicPr>
                          <pic:cNvPr id="0" name="image31.png" descr="图表"/>
                          <pic:cNvPicPr preferRelativeResize="0"/>
                        </pic:nvPicPr>
                        <pic:blipFill>
                          <a:blip r:embed="rId23"/>
                          <a:srcRect/>
                          <a:stretch>
                            <a:fillRect/>
                          </a:stretch>
                        </pic:blipFill>
                        <pic:spPr>
                          <a:xfrm>
                            <a:off x="0" y="0"/>
                            <a:ext cx="5762625" cy="1690688"/>
                          </a:xfrm>
                          <a:prstGeom prst="rect">
                            <a:avLst/>
                          </a:prstGeom>
                          <a:ln/>
                        </pic:spPr>
                      </pic:pic>
                    </a:graphicData>
                  </a:graphic>
                </wp:inline>
              </w:drawing>
            </w:r>
          </w:p>
        </w:tc>
      </w:tr>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b/>
                <w:sz w:val="21"/>
                <w:szCs w:val="21"/>
              </w:rPr>
            </w:pPr>
            <w:r w:rsidRPr="0072251B">
              <w:rPr>
                <w:b/>
                <w:noProof/>
                <w:sz w:val="21"/>
                <w:szCs w:val="21"/>
              </w:rPr>
              <w:lastRenderedPageBreak/>
              <w:drawing>
                <wp:inline distT="114300" distB="114300" distL="114300" distR="114300" wp14:anchorId="24A8DEA9" wp14:editId="7D72D242">
                  <wp:extent cx="5591175" cy="1727200"/>
                  <wp:effectExtent l="0" t="0" r="0" b="0"/>
                  <wp:docPr id="7" name="image6.png" descr="图表"/>
                  <wp:cNvGraphicFramePr/>
                  <a:graphic xmlns:a="http://schemas.openxmlformats.org/drawingml/2006/main">
                    <a:graphicData uri="http://schemas.openxmlformats.org/drawingml/2006/picture">
                      <pic:pic xmlns:pic="http://schemas.openxmlformats.org/drawingml/2006/picture">
                        <pic:nvPicPr>
                          <pic:cNvPr id="0" name="image6.png" descr="图表"/>
                          <pic:cNvPicPr preferRelativeResize="0"/>
                        </pic:nvPicPr>
                        <pic:blipFill>
                          <a:blip r:embed="rId24"/>
                          <a:srcRect/>
                          <a:stretch>
                            <a:fillRect/>
                          </a:stretch>
                        </pic:blipFill>
                        <pic:spPr>
                          <a:xfrm>
                            <a:off x="0" y="0"/>
                            <a:ext cx="5591175" cy="1727200"/>
                          </a:xfrm>
                          <a:prstGeom prst="rect">
                            <a:avLst/>
                          </a:prstGeom>
                          <a:ln/>
                        </pic:spPr>
                      </pic:pic>
                    </a:graphicData>
                  </a:graphic>
                </wp:inline>
              </w:drawing>
            </w:r>
          </w:p>
        </w:tc>
      </w:tr>
    </w:tbl>
    <w:p w:rsidR="007A0505" w:rsidRPr="0072251B" w:rsidRDefault="007A0505" w:rsidP="00504C44">
      <w:pPr>
        <w:spacing w:afterLines="50" w:after="156" w:line="240" w:lineRule="auto"/>
        <w:rPr>
          <w:b/>
          <w:sz w:val="21"/>
          <w:szCs w:val="21"/>
        </w:rPr>
      </w:pPr>
    </w:p>
    <w:p w:rsidR="007A0505" w:rsidRPr="0072251B" w:rsidRDefault="007A0505" w:rsidP="00504C44">
      <w:pPr>
        <w:pStyle w:val="2"/>
        <w:spacing w:afterLines="50" w:after="156" w:line="240" w:lineRule="auto"/>
        <w:rPr>
          <w:sz w:val="21"/>
          <w:szCs w:val="21"/>
          <w:lang w:val="en-US"/>
        </w:rPr>
      </w:pPr>
      <w:bookmarkStart w:id="14" w:name="_Toc56526391"/>
      <w:r w:rsidRPr="0072251B">
        <w:rPr>
          <w:sz w:val="21"/>
          <w:szCs w:val="21"/>
          <w:lang w:val="en-US"/>
        </w:rPr>
        <w:t>I feel the Science Museum is a place for me</w:t>
      </w:r>
      <w:bookmarkEnd w:id="14"/>
    </w:p>
    <w:p w:rsidR="007A0505" w:rsidRPr="0072251B" w:rsidRDefault="007A0505" w:rsidP="004F1987">
      <w:pPr>
        <w:numPr>
          <w:ilvl w:val="0"/>
          <w:numId w:val="13"/>
        </w:numPr>
        <w:spacing w:afterLines="50" w:after="156" w:line="240" w:lineRule="auto"/>
        <w:rPr>
          <w:sz w:val="21"/>
          <w:szCs w:val="21"/>
          <w:lang w:val="en-US"/>
        </w:rPr>
      </w:pPr>
      <w:r w:rsidRPr="0072251B">
        <w:rPr>
          <w:sz w:val="21"/>
          <w:szCs w:val="21"/>
          <w:lang w:val="en-US"/>
        </w:rPr>
        <w:t>On average, the strength of agreement of the T</w:t>
      </w:r>
      <w:r w:rsidR="004A597B" w:rsidRPr="0072251B">
        <w:rPr>
          <w:sz w:val="21"/>
          <w:szCs w:val="21"/>
          <w:lang w:val="en-US"/>
        </w:rPr>
        <w:t>ime Poor Aspirers</w:t>
      </w:r>
      <w:r w:rsidRPr="0072251B">
        <w:rPr>
          <w:sz w:val="21"/>
          <w:szCs w:val="21"/>
          <w:lang w:val="en-US"/>
        </w:rPr>
        <w:t xml:space="preserve"> segment tends to be the lowest over the three years. The N</w:t>
      </w:r>
      <w:r w:rsidR="004A597B" w:rsidRPr="0072251B">
        <w:rPr>
          <w:sz w:val="21"/>
          <w:szCs w:val="21"/>
          <w:lang w:val="en-US"/>
        </w:rPr>
        <w:t>ostalgic Heritage Fans</w:t>
      </w:r>
      <w:r w:rsidRPr="0072251B">
        <w:rPr>
          <w:sz w:val="21"/>
          <w:szCs w:val="21"/>
          <w:lang w:val="en-US"/>
        </w:rPr>
        <w:t xml:space="preserve"> and S</w:t>
      </w:r>
      <w:r w:rsidR="004A597B" w:rsidRPr="0072251B">
        <w:rPr>
          <w:sz w:val="21"/>
          <w:szCs w:val="21"/>
          <w:lang w:val="en-US"/>
        </w:rPr>
        <w:t>afe Self-Improvers</w:t>
      </w:r>
      <w:r w:rsidRPr="0072251B">
        <w:rPr>
          <w:sz w:val="21"/>
          <w:szCs w:val="21"/>
          <w:lang w:val="en-US"/>
        </w:rPr>
        <w:t xml:space="preserve"> tend to agree less as well. The A</w:t>
      </w:r>
      <w:r w:rsidR="004A597B" w:rsidRPr="0072251B">
        <w:rPr>
          <w:sz w:val="21"/>
          <w:szCs w:val="21"/>
          <w:lang w:val="en-US"/>
        </w:rPr>
        <w:t>vid Cultural Consumers</w:t>
      </w:r>
      <w:r w:rsidRPr="0072251B">
        <w:rPr>
          <w:sz w:val="21"/>
          <w:szCs w:val="21"/>
          <w:lang w:val="en-US"/>
        </w:rPr>
        <w:t xml:space="preserve"> and E</w:t>
      </w:r>
      <w:r w:rsidR="004A597B" w:rsidRPr="0072251B">
        <w:rPr>
          <w:sz w:val="21"/>
          <w:szCs w:val="21"/>
          <w:lang w:val="en-US"/>
        </w:rPr>
        <w:t>ngaged Community Drivers</w:t>
      </w:r>
      <w:r w:rsidRPr="0072251B">
        <w:rPr>
          <w:sz w:val="21"/>
          <w:szCs w:val="21"/>
          <w:lang w:val="en-US"/>
        </w:rPr>
        <w:t xml:space="preserve"> remain the two segments which have the highest level of agreement.</w:t>
      </w:r>
    </w:p>
    <w:p w:rsidR="007A0505" w:rsidRPr="0072251B" w:rsidRDefault="007A0505" w:rsidP="004F1987">
      <w:pPr>
        <w:numPr>
          <w:ilvl w:val="0"/>
          <w:numId w:val="13"/>
        </w:numPr>
        <w:spacing w:afterLines="50" w:after="156" w:line="240" w:lineRule="auto"/>
        <w:rPr>
          <w:sz w:val="21"/>
          <w:szCs w:val="21"/>
          <w:lang w:val="en-US"/>
        </w:rPr>
      </w:pPr>
      <w:r w:rsidRPr="0072251B">
        <w:rPr>
          <w:sz w:val="21"/>
          <w:szCs w:val="21"/>
          <w:lang w:val="en-US"/>
        </w:rPr>
        <w:t>Seven out of 8 segments have tended to “strongly agree” with this statement, except for the T</w:t>
      </w:r>
      <w:r w:rsidR="004A597B" w:rsidRPr="0072251B">
        <w:rPr>
          <w:sz w:val="21"/>
          <w:szCs w:val="21"/>
          <w:lang w:val="en-US"/>
        </w:rPr>
        <w:t>ime Poor Aspirers</w:t>
      </w:r>
      <w:r w:rsidRPr="0072251B">
        <w:rPr>
          <w:sz w:val="21"/>
          <w:szCs w:val="21"/>
          <w:lang w:val="en-US"/>
        </w:rPr>
        <w:t>.</w:t>
      </w:r>
    </w:p>
    <w:p w:rsidR="007A0505" w:rsidRPr="0072251B" w:rsidRDefault="007A0505" w:rsidP="00504C44">
      <w:pPr>
        <w:spacing w:afterLines="50" w:after="156" w:line="240" w:lineRule="auto"/>
        <w:rPr>
          <w:sz w:val="21"/>
          <w:szCs w:val="21"/>
          <w:lang w:val="en-US"/>
        </w:rPr>
      </w:pPr>
    </w:p>
    <w:tbl>
      <w:tblPr>
        <w:tblW w:w="84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0"/>
      </w:tblGrid>
      <w:tr w:rsidR="007A0505" w:rsidRPr="0072251B" w:rsidTr="00C45658">
        <w:tc>
          <w:tcPr>
            <w:tcW w:w="8430"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drawing>
                <wp:inline distT="114300" distB="114300" distL="114300" distR="114300" wp14:anchorId="38F91827" wp14:editId="4720527B">
                  <wp:extent cx="5219700" cy="2171700"/>
                  <wp:effectExtent l="0" t="0" r="0" b="0"/>
                  <wp:docPr id="31" name="image37.png" descr="图表"/>
                  <wp:cNvGraphicFramePr/>
                  <a:graphic xmlns:a="http://schemas.openxmlformats.org/drawingml/2006/main">
                    <a:graphicData uri="http://schemas.openxmlformats.org/drawingml/2006/picture">
                      <pic:pic xmlns:pic="http://schemas.openxmlformats.org/drawingml/2006/picture">
                        <pic:nvPicPr>
                          <pic:cNvPr id="0" name="image37.png" descr="图表"/>
                          <pic:cNvPicPr preferRelativeResize="0"/>
                        </pic:nvPicPr>
                        <pic:blipFill>
                          <a:blip r:embed="rId25"/>
                          <a:srcRect/>
                          <a:stretch>
                            <a:fillRect/>
                          </a:stretch>
                        </pic:blipFill>
                        <pic:spPr>
                          <a:xfrm>
                            <a:off x="0" y="0"/>
                            <a:ext cx="5219700" cy="2171700"/>
                          </a:xfrm>
                          <a:prstGeom prst="rect">
                            <a:avLst/>
                          </a:prstGeom>
                          <a:ln/>
                        </pic:spPr>
                      </pic:pic>
                    </a:graphicData>
                  </a:graphic>
                </wp:inline>
              </w:drawing>
            </w:r>
          </w:p>
        </w:tc>
      </w:tr>
      <w:tr w:rsidR="007A0505" w:rsidRPr="0072251B" w:rsidTr="00C45658">
        <w:tc>
          <w:tcPr>
            <w:tcW w:w="8430"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spacing w:afterLines="50" w:after="156" w:line="240" w:lineRule="auto"/>
              <w:rPr>
                <w:sz w:val="21"/>
                <w:szCs w:val="21"/>
              </w:rPr>
            </w:pPr>
            <w:r w:rsidRPr="0072251B">
              <w:rPr>
                <w:noProof/>
                <w:sz w:val="21"/>
                <w:szCs w:val="21"/>
              </w:rPr>
              <w:lastRenderedPageBreak/>
              <w:drawing>
                <wp:inline distT="114300" distB="114300" distL="114300" distR="114300" wp14:anchorId="3E090902" wp14:editId="7BAB60C6">
                  <wp:extent cx="4981575" cy="2070100"/>
                  <wp:effectExtent l="0" t="0" r="0" b="0"/>
                  <wp:docPr id="20" name="image13.png" descr="图表"/>
                  <wp:cNvGraphicFramePr/>
                  <a:graphic xmlns:a="http://schemas.openxmlformats.org/drawingml/2006/main">
                    <a:graphicData uri="http://schemas.openxmlformats.org/drawingml/2006/picture">
                      <pic:pic xmlns:pic="http://schemas.openxmlformats.org/drawingml/2006/picture">
                        <pic:nvPicPr>
                          <pic:cNvPr id="0" name="image13.png" descr="图表"/>
                          <pic:cNvPicPr preferRelativeResize="0"/>
                        </pic:nvPicPr>
                        <pic:blipFill>
                          <a:blip r:embed="rId26"/>
                          <a:srcRect/>
                          <a:stretch>
                            <a:fillRect/>
                          </a:stretch>
                        </pic:blipFill>
                        <pic:spPr>
                          <a:xfrm>
                            <a:off x="0" y="0"/>
                            <a:ext cx="4981575" cy="2070100"/>
                          </a:xfrm>
                          <a:prstGeom prst="rect">
                            <a:avLst/>
                          </a:prstGeom>
                          <a:ln/>
                        </pic:spPr>
                      </pic:pic>
                    </a:graphicData>
                  </a:graphic>
                </wp:inline>
              </w:drawing>
            </w:r>
          </w:p>
        </w:tc>
      </w:tr>
    </w:tbl>
    <w:p w:rsidR="007A0505" w:rsidRPr="0072251B" w:rsidRDefault="007A0505" w:rsidP="00504C44">
      <w:pPr>
        <w:spacing w:afterLines="50" w:after="156" w:line="240" w:lineRule="auto"/>
        <w:rPr>
          <w:b/>
          <w:sz w:val="21"/>
          <w:szCs w:val="21"/>
        </w:rPr>
      </w:pPr>
    </w:p>
    <w:p w:rsidR="007A0505" w:rsidRPr="0072251B" w:rsidRDefault="007A0505" w:rsidP="00504C44">
      <w:pPr>
        <w:pStyle w:val="2"/>
        <w:spacing w:afterLines="50" w:after="156" w:line="240" w:lineRule="auto"/>
        <w:rPr>
          <w:sz w:val="21"/>
          <w:szCs w:val="21"/>
          <w:lang w:val="en-US"/>
        </w:rPr>
      </w:pPr>
      <w:bookmarkStart w:id="15" w:name="_Toc56526392"/>
      <w:r w:rsidRPr="0072251B">
        <w:rPr>
          <w:sz w:val="21"/>
          <w:szCs w:val="21"/>
          <w:lang w:val="en-US"/>
        </w:rPr>
        <w:t>The things covered here feel relevant to me and to my life</w:t>
      </w:r>
      <w:bookmarkEnd w:id="15"/>
    </w:p>
    <w:p w:rsidR="007A0505" w:rsidRPr="0072251B" w:rsidRDefault="007A0505" w:rsidP="004F1987">
      <w:pPr>
        <w:numPr>
          <w:ilvl w:val="0"/>
          <w:numId w:val="6"/>
        </w:numPr>
        <w:spacing w:afterLines="50" w:after="156" w:line="240" w:lineRule="auto"/>
        <w:rPr>
          <w:sz w:val="21"/>
          <w:szCs w:val="21"/>
          <w:lang w:val="en-US"/>
        </w:rPr>
      </w:pPr>
      <w:r w:rsidRPr="0072251B">
        <w:rPr>
          <w:sz w:val="21"/>
          <w:szCs w:val="21"/>
          <w:lang w:val="en-US"/>
        </w:rPr>
        <w:t>On average, the E</w:t>
      </w:r>
      <w:r w:rsidR="004A597B" w:rsidRPr="0072251B">
        <w:rPr>
          <w:sz w:val="21"/>
          <w:szCs w:val="21"/>
          <w:lang w:val="en-US"/>
        </w:rPr>
        <w:t>ntertainment Seekers</w:t>
      </w:r>
      <w:r w:rsidRPr="0072251B">
        <w:rPr>
          <w:sz w:val="21"/>
          <w:szCs w:val="21"/>
          <w:lang w:val="en-US"/>
        </w:rPr>
        <w:t xml:space="preserve"> tend to be the lowest regarding the strength of agreement over the three years. The A</w:t>
      </w:r>
      <w:r w:rsidR="004A597B" w:rsidRPr="0072251B">
        <w:rPr>
          <w:sz w:val="21"/>
          <w:szCs w:val="21"/>
          <w:lang w:val="en-US"/>
        </w:rPr>
        <w:t>vid Cultural Consumer</w:t>
      </w:r>
      <w:r w:rsidRPr="0072251B">
        <w:rPr>
          <w:sz w:val="21"/>
          <w:szCs w:val="21"/>
          <w:lang w:val="en-US"/>
        </w:rPr>
        <w:t xml:space="preserve"> is the segment which has the highest level of agreement.</w:t>
      </w:r>
    </w:p>
    <w:p w:rsidR="007A0505" w:rsidRPr="0072251B" w:rsidRDefault="007A0505" w:rsidP="004F1987">
      <w:pPr>
        <w:numPr>
          <w:ilvl w:val="0"/>
          <w:numId w:val="6"/>
        </w:numPr>
        <w:spacing w:afterLines="50" w:after="156" w:line="240" w:lineRule="auto"/>
        <w:rPr>
          <w:sz w:val="21"/>
          <w:szCs w:val="21"/>
          <w:lang w:val="en-US"/>
        </w:rPr>
      </w:pPr>
      <w:r w:rsidRPr="0072251B">
        <w:rPr>
          <w:sz w:val="21"/>
          <w:szCs w:val="21"/>
          <w:lang w:val="en-US"/>
        </w:rPr>
        <w:t>Five out of 8 segments have tended to “strongly agree” with the statement, while the N</w:t>
      </w:r>
      <w:r w:rsidR="004A597B" w:rsidRPr="0072251B">
        <w:rPr>
          <w:sz w:val="21"/>
          <w:szCs w:val="21"/>
          <w:lang w:val="en-US"/>
        </w:rPr>
        <w:t>ostalgic Heritage Fans</w:t>
      </w:r>
      <w:r w:rsidRPr="0072251B">
        <w:rPr>
          <w:sz w:val="21"/>
          <w:szCs w:val="21"/>
          <w:lang w:val="en-US"/>
        </w:rPr>
        <w:t>, T</w:t>
      </w:r>
      <w:r w:rsidR="004A597B" w:rsidRPr="0072251B">
        <w:rPr>
          <w:sz w:val="21"/>
          <w:szCs w:val="21"/>
          <w:lang w:val="en-US"/>
        </w:rPr>
        <w:t>ime Poor Aspirers</w:t>
      </w:r>
      <w:r w:rsidRPr="0072251B">
        <w:rPr>
          <w:sz w:val="21"/>
          <w:szCs w:val="21"/>
          <w:lang w:val="en-US"/>
        </w:rPr>
        <w:t xml:space="preserve"> as well as the E</w:t>
      </w:r>
      <w:r w:rsidR="004A597B" w:rsidRPr="0072251B">
        <w:rPr>
          <w:sz w:val="21"/>
          <w:szCs w:val="21"/>
          <w:lang w:val="en-US"/>
        </w:rPr>
        <w:t>ntertainment Seekers</w:t>
      </w:r>
      <w:r w:rsidRPr="0072251B">
        <w:rPr>
          <w:sz w:val="21"/>
          <w:szCs w:val="21"/>
          <w:lang w:val="en-US"/>
        </w:rPr>
        <w:t xml:space="preserve"> have shown a lower degree of agreement.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78AC7DF8" wp14:editId="0C697E9F">
                  <wp:extent cx="5591175" cy="2641600"/>
                  <wp:effectExtent l="0" t="0" r="0" b="0"/>
                  <wp:docPr id="33" name="image30.png" descr="图表"/>
                  <wp:cNvGraphicFramePr/>
                  <a:graphic xmlns:a="http://schemas.openxmlformats.org/drawingml/2006/main">
                    <a:graphicData uri="http://schemas.openxmlformats.org/drawingml/2006/picture">
                      <pic:pic xmlns:pic="http://schemas.openxmlformats.org/drawingml/2006/picture">
                        <pic:nvPicPr>
                          <pic:cNvPr id="0" name="image30.png" descr="图表"/>
                          <pic:cNvPicPr preferRelativeResize="0"/>
                        </pic:nvPicPr>
                        <pic:blipFill>
                          <a:blip r:embed="rId27"/>
                          <a:srcRect/>
                          <a:stretch>
                            <a:fillRect/>
                          </a:stretch>
                        </pic:blipFill>
                        <pic:spPr>
                          <a:xfrm>
                            <a:off x="0" y="0"/>
                            <a:ext cx="5591175" cy="2641600"/>
                          </a:xfrm>
                          <a:prstGeom prst="rect">
                            <a:avLst/>
                          </a:prstGeom>
                          <a:ln/>
                        </pic:spPr>
                      </pic:pic>
                    </a:graphicData>
                  </a:graphic>
                </wp:inline>
              </w:drawing>
            </w:r>
          </w:p>
        </w:tc>
      </w:tr>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462B400D" wp14:editId="04450599">
                  <wp:extent cx="5591175" cy="2641600"/>
                  <wp:effectExtent l="0" t="0" r="0" b="0"/>
                  <wp:docPr id="26" name="image21.png" descr="图表"/>
                  <wp:cNvGraphicFramePr/>
                  <a:graphic xmlns:a="http://schemas.openxmlformats.org/drawingml/2006/main">
                    <a:graphicData uri="http://schemas.openxmlformats.org/drawingml/2006/picture">
                      <pic:pic xmlns:pic="http://schemas.openxmlformats.org/drawingml/2006/picture">
                        <pic:nvPicPr>
                          <pic:cNvPr id="0" name="image21.png" descr="图表"/>
                          <pic:cNvPicPr preferRelativeResize="0"/>
                        </pic:nvPicPr>
                        <pic:blipFill>
                          <a:blip r:embed="rId28"/>
                          <a:srcRect/>
                          <a:stretch>
                            <a:fillRect/>
                          </a:stretch>
                        </pic:blipFill>
                        <pic:spPr>
                          <a:xfrm>
                            <a:off x="0" y="0"/>
                            <a:ext cx="5591175" cy="26416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4F1987">
      <w:pPr>
        <w:pStyle w:val="1"/>
        <w:numPr>
          <w:ilvl w:val="0"/>
          <w:numId w:val="22"/>
        </w:numPr>
        <w:spacing w:afterLines="50" w:after="156" w:line="240" w:lineRule="auto"/>
        <w:rPr>
          <w:sz w:val="21"/>
          <w:szCs w:val="21"/>
        </w:rPr>
      </w:pPr>
      <w:bookmarkStart w:id="16" w:name="_Toc56526393"/>
      <w:r w:rsidRPr="0072251B">
        <w:rPr>
          <w:sz w:val="21"/>
          <w:szCs w:val="21"/>
        </w:rPr>
        <w:t>NS-SEC Groups</w:t>
      </w:r>
      <w:bookmarkEnd w:id="16"/>
    </w:p>
    <w:p w:rsidR="007A0505" w:rsidRPr="0072251B" w:rsidRDefault="007A0505" w:rsidP="00504C44">
      <w:pPr>
        <w:spacing w:afterLines="50" w:after="156" w:line="240" w:lineRule="auto"/>
        <w:rPr>
          <w:sz w:val="21"/>
          <w:szCs w:val="21"/>
        </w:rPr>
      </w:pPr>
      <w:r w:rsidRPr="0072251B">
        <w:rPr>
          <w:sz w:val="21"/>
          <w:szCs w:val="21"/>
          <w:lang w:val="en-US"/>
        </w:rPr>
        <w:t xml:space="preserve">The National Statistics Socio-economic Classification is the official socio-economic classification in the United Kingdom. It is commonly used in eight-class, five-class and three-class versions. </w:t>
      </w:r>
      <w:r w:rsidRPr="0072251B">
        <w:rPr>
          <w:sz w:val="21"/>
          <w:szCs w:val="21"/>
        </w:rPr>
        <w:t xml:space="preserve">The version intended for most users has eight classes: </w:t>
      </w:r>
    </w:p>
    <w:p w:rsidR="007A0505" w:rsidRPr="0072251B" w:rsidRDefault="007A0505" w:rsidP="004F1987">
      <w:pPr>
        <w:numPr>
          <w:ilvl w:val="0"/>
          <w:numId w:val="3"/>
        </w:numPr>
        <w:spacing w:afterLines="50" w:after="156" w:line="240" w:lineRule="auto"/>
        <w:rPr>
          <w:sz w:val="21"/>
          <w:szCs w:val="21"/>
        </w:rPr>
      </w:pPr>
      <w:r w:rsidRPr="0072251B">
        <w:rPr>
          <w:sz w:val="21"/>
          <w:szCs w:val="21"/>
        </w:rPr>
        <w:t>Higher managerial and professional occupations</w:t>
      </w:r>
    </w:p>
    <w:p w:rsidR="007A0505" w:rsidRPr="0072251B" w:rsidRDefault="007A0505" w:rsidP="004F1987">
      <w:pPr>
        <w:numPr>
          <w:ilvl w:val="0"/>
          <w:numId w:val="3"/>
        </w:numPr>
        <w:spacing w:afterLines="50" w:after="156" w:line="240" w:lineRule="auto"/>
        <w:rPr>
          <w:sz w:val="21"/>
          <w:szCs w:val="21"/>
        </w:rPr>
      </w:pPr>
      <w:r w:rsidRPr="0072251B">
        <w:rPr>
          <w:sz w:val="21"/>
          <w:szCs w:val="21"/>
        </w:rPr>
        <w:t>Lower managerial and professional occupations</w:t>
      </w:r>
    </w:p>
    <w:p w:rsidR="007A0505" w:rsidRPr="0072251B" w:rsidRDefault="007A0505" w:rsidP="004F1987">
      <w:pPr>
        <w:numPr>
          <w:ilvl w:val="0"/>
          <w:numId w:val="3"/>
        </w:numPr>
        <w:spacing w:afterLines="50" w:after="156" w:line="240" w:lineRule="auto"/>
        <w:rPr>
          <w:sz w:val="21"/>
          <w:szCs w:val="21"/>
          <w:lang w:val="en-US"/>
        </w:rPr>
      </w:pPr>
      <w:r w:rsidRPr="0072251B">
        <w:rPr>
          <w:sz w:val="21"/>
          <w:szCs w:val="21"/>
          <w:lang w:val="en-US"/>
        </w:rPr>
        <w:t>Intermediate occupations (clerical, sales, service)</w:t>
      </w:r>
    </w:p>
    <w:p w:rsidR="007A0505" w:rsidRPr="0072251B" w:rsidRDefault="007A0505" w:rsidP="004F1987">
      <w:pPr>
        <w:numPr>
          <w:ilvl w:val="0"/>
          <w:numId w:val="3"/>
        </w:numPr>
        <w:spacing w:afterLines="50" w:after="156" w:line="240" w:lineRule="auto"/>
        <w:rPr>
          <w:sz w:val="21"/>
          <w:szCs w:val="21"/>
          <w:lang w:val="en-US"/>
        </w:rPr>
      </w:pPr>
      <w:r w:rsidRPr="0072251B">
        <w:rPr>
          <w:sz w:val="21"/>
          <w:szCs w:val="21"/>
          <w:lang w:val="en-US"/>
        </w:rPr>
        <w:t>Small employers and own account workers</w:t>
      </w:r>
    </w:p>
    <w:p w:rsidR="007A0505" w:rsidRPr="0072251B" w:rsidRDefault="007A0505" w:rsidP="004F1987">
      <w:pPr>
        <w:numPr>
          <w:ilvl w:val="0"/>
          <w:numId w:val="3"/>
        </w:numPr>
        <w:spacing w:afterLines="50" w:after="156" w:line="240" w:lineRule="auto"/>
        <w:rPr>
          <w:sz w:val="21"/>
          <w:szCs w:val="21"/>
        </w:rPr>
      </w:pPr>
      <w:r w:rsidRPr="0072251B">
        <w:rPr>
          <w:sz w:val="21"/>
          <w:szCs w:val="21"/>
        </w:rPr>
        <w:t>Lower supervisory and technical occupations</w:t>
      </w:r>
    </w:p>
    <w:p w:rsidR="007A0505" w:rsidRPr="0072251B" w:rsidRDefault="007A0505" w:rsidP="004F1987">
      <w:pPr>
        <w:numPr>
          <w:ilvl w:val="0"/>
          <w:numId w:val="3"/>
        </w:numPr>
        <w:spacing w:afterLines="50" w:after="156" w:line="240" w:lineRule="auto"/>
        <w:rPr>
          <w:sz w:val="21"/>
          <w:szCs w:val="21"/>
        </w:rPr>
      </w:pPr>
      <w:r w:rsidRPr="0072251B">
        <w:rPr>
          <w:sz w:val="21"/>
          <w:szCs w:val="21"/>
        </w:rPr>
        <w:t>Semi-routine occupations</w:t>
      </w:r>
    </w:p>
    <w:p w:rsidR="007A0505" w:rsidRPr="0072251B" w:rsidRDefault="007A0505" w:rsidP="004F1987">
      <w:pPr>
        <w:numPr>
          <w:ilvl w:val="0"/>
          <w:numId w:val="3"/>
        </w:numPr>
        <w:spacing w:afterLines="50" w:after="156" w:line="240" w:lineRule="auto"/>
        <w:rPr>
          <w:sz w:val="21"/>
          <w:szCs w:val="21"/>
        </w:rPr>
      </w:pPr>
      <w:r w:rsidRPr="0072251B">
        <w:rPr>
          <w:sz w:val="21"/>
          <w:szCs w:val="21"/>
        </w:rPr>
        <w:t>Routine occupations</w:t>
      </w:r>
    </w:p>
    <w:p w:rsidR="007A0505" w:rsidRPr="0072251B" w:rsidRDefault="007A0505" w:rsidP="004F1987">
      <w:pPr>
        <w:numPr>
          <w:ilvl w:val="0"/>
          <w:numId w:val="3"/>
        </w:numPr>
        <w:spacing w:afterLines="50" w:after="156" w:line="240" w:lineRule="auto"/>
        <w:rPr>
          <w:sz w:val="21"/>
          <w:szCs w:val="21"/>
          <w:lang w:val="en-US"/>
        </w:rPr>
      </w:pPr>
      <w:r w:rsidRPr="0072251B">
        <w:rPr>
          <w:sz w:val="21"/>
          <w:szCs w:val="21"/>
          <w:lang w:val="en-US"/>
        </w:rPr>
        <w:t>Never worked or long-term unemployed</w:t>
      </w:r>
    </w:p>
    <w:p w:rsidR="007A0505" w:rsidRPr="0072251B" w:rsidRDefault="007A0505" w:rsidP="00504C44">
      <w:pPr>
        <w:spacing w:afterLines="50" w:after="156" w:line="240" w:lineRule="auto"/>
        <w:rPr>
          <w:sz w:val="21"/>
          <w:szCs w:val="21"/>
          <w:lang w:val="en-US"/>
        </w:rPr>
      </w:pPr>
      <w:r w:rsidRPr="0072251B">
        <w:rPr>
          <w:sz w:val="21"/>
          <w:szCs w:val="21"/>
          <w:lang w:val="en-US"/>
        </w:rPr>
        <w:t>Based on this version, the Science Museum has categorised the visitors into three interrelated groups: NS-SEC 1-4, NS-SEC 5-8 and Students.</w:t>
      </w:r>
    </w:p>
    <w:p w:rsidR="007A0505" w:rsidRPr="0072251B" w:rsidRDefault="007A0505" w:rsidP="00504C44">
      <w:pPr>
        <w:pStyle w:val="2"/>
        <w:spacing w:afterLines="50" w:after="156" w:line="240" w:lineRule="auto"/>
        <w:rPr>
          <w:sz w:val="21"/>
          <w:szCs w:val="21"/>
        </w:rPr>
      </w:pPr>
      <w:bookmarkStart w:id="17" w:name="_Toc56526394"/>
      <w:r w:rsidRPr="0072251B">
        <w:rPr>
          <w:sz w:val="21"/>
          <w:szCs w:val="21"/>
        </w:rPr>
        <w:t>Main Findings</w:t>
      </w:r>
      <w:bookmarkEnd w:id="17"/>
    </w:p>
    <w:p w:rsidR="007A0505" w:rsidRPr="0072251B" w:rsidRDefault="007A0505" w:rsidP="004F1987">
      <w:pPr>
        <w:numPr>
          <w:ilvl w:val="0"/>
          <w:numId w:val="19"/>
        </w:numPr>
        <w:spacing w:afterLines="50" w:after="156" w:line="240" w:lineRule="auto"/>
        <w:rPr>
          <w:sz w:val="21"/>
          <w:szCs w:val="21"/>
          <w:lang w:val="en-US"/>
        </w:rPr>
      </w:pPr>
      <w:r w:rsidRPr="0072251B">
        <w:rPr>
          <w:sz w:val="21"/>
          <w:szCs w:val="21"/>
          <w:lang w:val="en-US"/>
        </w:rPr>
        <w:t>The differences in the responses of the three groups have been very subtle regarding “</w:t>
      </w:r>
      <w:r w:rsidRPr="0072251B">
        <w:rPr>
          <w:b/>
          <w:sz w:val="21"/>
          <w:szCs w:val="21"/>
          <w:lang w:val="en-US"/>
        </w:rPr>
        <w:t>Our visit today was enjoyable</w:t>
      </w:r>
      <w:r w:rsidRPr="0072251B">
        <w:rPr>
          <w:sz w:val="21"/>
          <w:szCs w:val="21"/>
          <w:lang w:val="en-US"/>
        </w:rPr>
        <w:t>” and “</w:t>
      </w:r>
      <w:r w:rsidRPr="0072251B">
        <w:rPr>
          <w:b/>
          <w:sz w:val="21"/>
          <w:szCs w:val="21"/>
          <w:lang w:val="en-US"/>
        </w:rPr>
        <w:t>Our visit today was interesting</w:t>
      </w:r>
      <w:r w:rsidRPr="0072251B">
        <w:rPr>
          <w:sz w:val="21"/>
          <w:szCs w:val="21"/>
          <w:lang w:val="en-US"/>
        </w:rPr>
        <w:t xml:space="preserve">” over the ten years. However, the </w:t>
      </w:r>
      <w:r w:rsidRPr="0072251B">
        <w:rPr>
          <w:b/>
          <w:sz w:val="21"/>
          <w:szCs w:val="21"/>
          <w:lang w:val="en-US"/>
        </w:rPr>
        <w:t xml:space="preserve">NS-SEC 1-4 </w:t>
      </w:r>
      <w:r w:rsidRPr="0072251B">
        <w:rPr>
          <w:sz w:val="21"/>
          <w:szCs w:val="21"/>
          <w:lang w:val="en-US"/>
        </w:rPr>
        <w:t xml:space="preserve">have been finding their visits slightly more enjoyable and interesting than the other two do, while the </w:t>
      </w:r>
      <w:r w:rsidRPr="0072251B">
        <w:rPr>
          <w:b/>
          <w:sz w:val="21"/>
          <w:szCs w:val="21"/>
          <w:lang w:val="en-US"/>
        </w:rPr>
        <w:t>students</w:t>
      </w:r>
      <w:r w:rsidRPr="0072251B">
        <w:rPr>
          <w:sz w:val="21"/>
          <w:szCs w:val="21"/>
          <w:lang w:val="en-US"/>
        </w:rPr>
        <w:t xml:space="preserve"> seem to have been having the least fun.</w:t>
      </w:r>
    </w:p>
    <w:p w:rsidR="007A0505" w:rsidRPr="0072251B" w:rsidRDefault="007A0505" w:rsidP="004F1987">
      <w:pPr>
        <w:numPr>
          <w:ilvl w:val="0"/>
          <w:numId w:val="19"/>
        </w:numPr>
        <w:spacing w:afterLines="50" w:after="156" w:line="240" w:lineRule="auto"/>
        <w:rPr>
          <w:sz w:val="21"/>
          <w:szCs w:val="21"/>
          <w:lang w:val="en-US"/>
        </w:rPr>
      </w:pPr>
      <w:r w:rsidRPr="0072251B">
        <w:rPr>
          <w:sz w:val="21"/>
          <w:szCs w:val="21"/>
          <w:lang w:val="en-US"/>
        </w:rPr>
        <w:lastRenderedPageBreak/>
        <w:t>For all the groups, in 2010/11, the strength of agreement with the majority of the statements (6 out of 7) reached the peak, while 2011/12 and 2012/13 are the two low points</w:t>
      </w:r>
      <w:r w:rsidR="00C45658" w:rsidRPr="0072251B">
        <w:rPr>
          <w:sz w:val="21"/>
          <w:szCs w:val="21"/>
          <w:lang w:val="en-US"/>
        </w:rPr>
        <w:t>, indicating that since 2010/11, there has been a general decline in agreement.</w:t>
      </w:r>
    </w:p>
    <w:p w:rsidR="007A0505" w:rsidRPr="0072251B" w:rsidRDefault="007A0505" w:rsidP="004F1987">
      <w:pPr>
        <w:numPr>
          <w:ilvl w:val="0"/>
          <w:numId w:val="19"/>
        </w:numPr>
        <w:spacing w:afterLines="50" w:after="156" w:line="240" w:lineRule="auto"/>
        <w:rPr>
          <w:sz w:val="21"/>
          <w:szCs w:val="21"/>
          <w:lang w:val="en-US"/>
        </w:rPr>
      </w:pPr>
      <w:r w:rsidRPr="0072251B">
        <w:rPr>
          <w:sz w:val="21"/>
          <w:szCs w:val="21"/>
          <w:lang w:val="en-US"/>
        </w:rPr>
        <w:t xml:space="preserve">Since 2013/14, all the three groups have been tending to show more motivations to </w:t>
      </w:r>
      <w:r w:rsidRPr="0072251B">
        <w:rPr>
          <w:b/>
          <w:sz w:val="21"/>
          <w:szCs w:val="21"/>
          <w:lang w:val="en-US"/>
        </w:rPr>
        <w:t>learn and continue exploring more</w:t>
      </w:r>
      <w:r w:rsidRPr="0072251B">
        <w:rPr>
          <w:sz w:val="21"/>
          <w:szCs w:val="21"/>
          <w:lang w:val="en-US"/>
        </w:rPr>
        <w:t xml:space="preserve"> about some of the things covered at the Science Museum, while the </w:t>
      </w:r>
      <w:r w:rsidRPr="0072251B">
        <w:rPr>
          <w:b/>
          <w:sz w:val="21"/>
          <w:szCs w:val="21"/>
          <w:lang w:val="en-US"/>
        </w:rPr>
        <w:t>students</w:t>
      </w:r>
      <w:r w:rsidRPr="0072251B">
        <w:rPr>
          <w:sz w:val="21"/>
          <w:szCs w:val="21"/>
          <w:lang w:val="en-US"/>
        </w:rPr>
        <w:t xml:space="preserve"> seem to be motivated the most.</w:t>
      </w:r>
    </w:p>
    <w:p w:rsidR="007A0505" w:rsidRPr="0072251B" w:rsidRDefault="007A0505" w:rsidP="004F1987">
      <w:pPr>
        <w:numPr>
          <w:ilvl w:val="0"/>
          <w:numId w:val="19"/>
        </w:numPr>
        <w:spacing w:afterLines="50" w:after="156" w:line="240" w:lineRule="auto"/>
        <w:rPr>
          <w:sz w:val="21"/>
          <w:szCs w:val="21"/>
          <w:lang w:val="en-US"/>
        </w:rPr>
      </w:pPr>
      <w:r w:rsidRPr="0072251B">
        <w:rPr>
          <w:sz w:val="21"/>
          <w:szCs w:val="21"/>
          <w:lang w:val="en-US"/>
        </w:rPr>
        <w:t xml:space="preserve">Since 2012/13, the </w:t>
      </w:r>
      <w:r w:rsidRPr="0072251B">
        <w:rPr>
          <w:b/>
          <w:sz w:val="21"/>
          <w:szCs w:val="21"/>
          <w:lang w:val="en-US"/>
        </w:rPr>
        <w:t>students</w:t>
      </w:r>
      <w:r w:rsidRPr="0072251B">
        <w:rPr>
          <w:sz w:val="21"/>
          <w:szCs w:val="21"/>
          <w:lang w:val="en-US"/>
        </w:rPr>
        <w:t xml:space="preserve"> have been talking less to each other during their visits, compared with the </w:t>
      </w:r>
      <w:r w:rsidRPr="0072251B">
        <w:rPr>
          <w:b/>
          <w:sz w:val="21"/>
          <w:szCs w:val="21"/>
          <w:lang w:val="en-US"/>
        </w:rPr>
        <w:t>NS-SEC 5-8</w:t>
      </w:r>
      <w:r w:rsidRPr="0072251B">
        <w:rPr>
          <w:sz w:val="21"/>
          <w:szCs w:val="21"/>
          <w:lang w:val="en-US"/>
        </w:rPr>
        <w:t xml:space="preserve"> and </w:t>
      </w:r>
      <w:r w:rsidRPr="0072251B">
        <w:rPr>
          <w:b/>
          <w:sz w:val="21"/>
          <w:szCs w:val="21"/>
          <w:lang w:val="en-US"/>
        </w:rPr>
        <w:t>NS-SEC 1-4</w:t>
      </w:r>
      <w:r w:rsidRPr="0072251B">
        <w:rPr>
          <w:sz w:val="21"/>
          <w:szCs w:val="21"/>
          <w:lang w:val="en-US"/>
        </w:rPr>
        <w:t xml:space="preserve">. </w:t>
      </w:r>
    </w:p>
    <w:p w:rsidR="007A0505" w:rsidRPr="0072251B" w:rsidRDefault="007A0505" w:rsidP="004F1987">
      <w:pPr>
        <w:numPr>
          <w:ilvl w:val="0"/>
          <w:numId w:val="19"/>
        </w:numPr>
        <w:spacing w:afterLines="50" w:after="156" w:line="240" w:lineRule="auto"/>
        <w:rPr>
          <w:sz w:val="21"/>
          <w:szCs w:val="21"/>
          <w:lang w:val="en-US"/>
        </w:rPr>
      </w:pPr>
      <w:r w:rsidRPr="0072251B">
        <w:rPr>
          <w:sz w:val="21"/>
          <w:szCs w:val="21"/>
          <w:lang w:val="en-US"/>
        </w:rPr>
        <w:t xml:space="preserve">From 2013/14 to 2017/18, the </w:t>
      </w:r>
      <w:r w:rsidRPr="0072251B">
        <w:rPr>
          <w:b/>
          <w:sz w:val="21"/>
          <w:szCs w:val="21"/>
          <w:lang w:val="en-US"/>
        </w:rPr>
        <w:t>students</w:t>
      </w:r>
      <w:r w:rsidRPr="0072251B">
        <w:rPr>
          <w:sz w:val="21"/>
          <w:szCs w:val="21"/>
          <w:lang w:val="en-US"/>
        </w:rPr>
        <w:t xml:space="preserve"> had been tending to agree the least that the </w:t>
      </w:r>
      <w:r w:rsidRPr="0072251B">
        <w:rPr>
          <w:b/>
          <w:sz w:val="21"/>
          <w:szCs w:val="21"/>
          <w:lang w:val="en-US"/>
        </w:rPr>
        <w:t>Science Museum is a place for them</w:t>
      </w:r>
      <w:r w:rsidRPr="0072251B">
        <w:rPr>
          <w:sz w:val="21"/>
          <w:szCs w:val="21"/>
          <w:lang w:val="en-US"/>
        </w:rPr>
        <w:t>. In 2018/19, however, they showed the highest degree of agreement with this statement. The differences in the responses of the</w:t>
      </w:r>
      <w:r w:rsidRPr="0072251B">
        <w:rPr>
          <w:b/>
          <w:sz w:val="21"/>
          <w:szCs w:val="21"/>
          <w:lang w:val="en-US"/>
        </w:rPr>
        <w:t xml:space="preserve"> NS-SEC 1-4</w:t>
      </w:r>
      <w:r w:rsidRPr="0072251B">
        <w:rPr>
          <w:sz w:val="21"/>
          <w:szCs w:val="21"/>
          <w:lang w:val="en-US"/>
        </w:rPr>
        <w:t xml:space="preserve"> and </w:t>
      </w:r>
      <w:r w:rsidRPr="0072251B">
        <w:rPr>
          <w:b/>
          <w:sz w:val="21"/>
          <w:szCs w:val="21"/>
          <w:lang w:val="en-US"/>
        </w:rPr>
        <w:t>NS-SEC 5-8</w:t>
      </w:r>
      <w:r w:rsidRPr="0072251B">
        <w:rPr>
          <w:sz w:val="21"/>
          <w:szCs w:val="21"/>
          <w:lang w:val="en-US"/>
        </w:rPr>
        <w:t xml:space="preserve"> have been very little.</w:t>
      </w:r>
    </w:p>
    <w:p w:rsidR="007A0505" w:rsidRPr="0072251B" w:rsidRDefault="007A0505" w:rsidP="004F1987">
      <w:pPr>
        <w:numPr>
          <w:ilvl w:val="0"/>
          <w:numId w:val="19"/>
        </w:numPr>
        <w:spacing w:afterLines="50" w:after="156" w:line="240" w:lineRule="auto"/>
        <w:rPr>
          <w:sz w:val="21"/>
          <w:szCs w:val="21"/>
          <w:lang w:val="en-US"/>
        </w:rPr>
      </w:pPr>
      <w:r w:rsidRPr="0072251B">
        <w:rPr>
          <w:sz w:val="21"/>
          <w:szCs w:val="21"/>
          <w:lang w:val="en-US"/>
        </w:rPr>
        <w:t>Over the two years during which the new statement “</w:t>
      </w:r>
      <w:r w:rsidRPr="0072251B">
        <w:rPr>
          <w:b/>
          <w:sz w:val="21"/>
          <w:szCs w:val="21"/>
          <w:lang w:val="en-US"/>
        </w:rPr>
        <w:t>The things covered here feel relevant to me and to my life”</w:t>
      </w:r>
      <w:r w:rsidRPr="0072251B">
        <w:rPr>
          <w:sz w:val="21"/>
          <w:szCs w:val="21"/>
          <w:lang w:val="en-US"/>
        </w:rPr>
        <w:t xml:space="preserve"> has been added into the SEM, all of the groups interviewed in 2018/19 tended to agree less than those in 2017/18. The </w:t>
      </w:r>
      <w:r w:rsidRPr="0072251B">
        <w:rPr>
          <w:b/>
          <w:sz w:val="21"/>
          <w:szCs w:val="21"/>
          <w:lang w:val="en-US"/>
        </w:rPr>
        <w:t>NS-SEC 5-8</w:t>
      </w:r>
      <w:r w:rsidRPr="0072251B">
        <w:rPr>
          <w:sz w:val="21"/>
          <w:szCs w:val="21"/>
          <w:lang w:val="en-US"/>
        </w:rPr>
        <w:t xml:space="preserve"> has changed the most regarding the strength of agreement, with the percentage of “strongly agree” dropping from 36% in 2017/18 to 25.30% in 2018/19.</w:t>
      </w:r>
    </w:p>
    <w:p w:rsidR="007A0505" w:rsidRPr="0072251B" w:rsidRDefault="007A0505" w:rsidP="00504C44">
      <w:pPr>
        <w:spacing w:afterLines="50" w:after="156" w:line="240" w:lineRule="auto"/>
        <w:rPr>
          <w:sz w:val="21"/>
          <w:szCs w:val="21"/>
          <w:lang w:val="en-US"/>
        </w:rPr>
      </w:pPr>
      <w:r w:rsidRPr="0072251B">
        <w:rPr>
          <w:sz w:val="21"/>
          <w:szCs w:val="21"/>
          <w:lang w:val="en-US"/>
        </w:rPr>
        <w:t>More details regarding the responses to the LEE/SEM from different NS-SEC groups are as follows.</w:t>
      </w:r>
    </w:p>
    <w:p w:rsidR="007A0505" w:rsidRPr="0072251B" w:rsidRDefault="007A0505" w:rsidP="00504C44">
      <w:pPr>
        <w:pStyle w:val="2"/>
        <w:spacing w:afterLines="50" w:after="156" w:line="240" w:lineRule="auto"/>
        <w:rPr>
          <w:sz w:val="21"/>
          <w:szCs w:val="21"/>
        </w:rPr>
      </w:pPr>
      <w:bookmarkStart w:id="18" w:name="_Toc56526395"/>
      <w:r w:rsidRPr="0072251B">
        <w:rPr>
          <w:sz w:val="21"/>
          <w:szCs w:val="21"/>
        </w:rPr>
        <w:t>Our visit today was enjoyable</w:t>
      </w:r>
      <w:bookmarkEnd w:id="18"/>
    </w:p>
    <w:p w:rsidR="007A0505" w:rsidRPr="0072251B" w:rsidRDefault="007A0505" w:rsidP="004F1987">
      <w:pPr>
        <w:numPr>
          <w:ilvl w:val="0"/>
          <w:numId w:val="14"/>
        </w:numPr>
        <w:spacing w:afterLines="50" w:after="156" w:line="240" w:lineRule="auto"/>
        <w:rPr>
          <w:sz w:val="21"/>
          <w:szCs w:val="21"/>
        </w:rPr>
      </w:pPr>
      <w:r w:rsidRPr="0072251B">
        <w:rPr>
          <w:sz w:val="21"/>
          <w:szCs w:val="21"/>
          <w:lang w:val="en-US"/>
        </w:rPr>
        <w:t>Overall, the visitors from</w:t>
      </w:r>
      <w:r w:rsidRPr="0072251B">
        <w:rPr>
          <w:b/>
          <w:sz w:val="21"/>
          <w:szCs w:val="21"/>
          <w:lang w:val="en-US"/>
        </w:rPr>
        <w:t xml:space="preserve"> NS-SEC 1-4</w:t>
      </w:r>
      <w:r w:rsidRPr="0072251B">
        <w:rPr>
          <w:sz w:val="21"/>
          <w:szCs w:val="21"/>
          <w:lang w:val="en-US"/>
        </w:rPr>
        <w:t xml:space="preserve"> have tended to agree with the statement the most and the students have tended to agree the least. </w:t>
      </w:r>
      <w:r w:rsidRPr="0072251B">
        <w:rPr>
          <w:sz w:val="21"/>
          <w:szCs w:val="21"/>
        </w:rPr>
        <w:t>However, the differences among groups have been subtle.</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Over the past 10 years, for all the three groups, data shows a general decline trend in terms of the strength of agreeing; both the strength of agreement and the percentages of “strongly agree” reached the peak in 2010/11.</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66F46E02" wp14:editId="4A2D421B">
                  <wp:extent cx="2724150" cy="1917700"/>
                  <wp:effectExtent l="0" t="0" r="0" b="0"/>
                  <wp:docPr id="43" name="image44.png" descr="图表"/>
                  <wp:cNvGraphicFramePr/>
                  <a:graphic xmlns:a="http://schemas.openxmlformats.org/drawingml/2006/main">
                    <a:graphicData uri="http://schemas.openxmlformats.org/drawingml/2006/picture">
                      <pic:pic xmlns:pic="http://schemas.openxmlformats.org/drawingml/2006/picture">
                        <pic:nvPicPr>
                          <pic:cNvPr id="0" name="image44.png" descr="图表"/>
                          <pic:cNvPicPr preferRelativeResize="0"/>
                        </pic:nvPicPr>
                        <pic:blipFill>
                          <a:blip r:embed="rId29"/>
                          <a:srcRect/>
                          <a:stretch>
                            <a:fillRect/>
                          </a:stretch>
                        </pic:blipFill>
                        <pic:spPr>
                          <a:xfrm>
                            <a:off x="0" y="0"/>
                            <a:ext cx="2724150" cy="1917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454DD78E" wp14:editId="565342F1">
                  <wp:extent cx="2724150" cy="1790700"/>
                  <wp:effectExtent l="0" t="0" r="0" b="0"/>
                  <wp:docPr id="19" name="image4.png" descr="图表"/>
                  <wp:cNvGraphicFramePr/>
                  <a:graphic xmlns:a="http://schemas.openxmlformats.org/drawingml/2006/main">
                    <a:graphicData uri="http://schemas.openxmlformats.org/drawingml/2006/picture">
                      <pic:pic xmlns:pic="http://schemas.openxmlformats.org/drawingml/2006/picture">
                        <pic:nvPicPr>
                          <pic:cNvPr id="0" name="image4.png" descr="图表"/>
                          <pic:cNvPicPr preferRelativeResize="0"/>
                        </pic:nvPicPr>
                        <pic:blipFill>
                          <a:blip r:embed="rId30"/>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rPr>
      </w:pPr>
      <w:bookmarkStart w:id="19" w:name="_Toc56526396"/>
      <w:r w:rsidRPr="0072251B">
        <w:rPr>
          <w:sz w:val="21"/>
          <w:szCs w:val="21"/>
        </w:rPr>
        <w:t>Our visit today was interesting</w:t>
      </w:r>
      <w:bookmarkEnd w:id="19"/>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Over the past years, the visitors from</w:t>
      </w:r>
      <w:r w:rsidRPr="0072251B">
        <w:rPr>
          <w:b/>
          <w:sz w:val="21"/>
          <w:szCs w:val="21"/>
          <w:lang w:val="en-US"/>
        </w:rPr>
        <w:t xml:space="preserve"> NS-SEC 1-4</w:t>
      </w:r>
      <w:r w:rsidRPr="0072251B">
        <w:rPr>
          <w:sz w:val="21"/>
          <w:szCs w:val="21"/>
          <w:lang w:val="en-US"/>
        </w:rPr>
        <w:t xml:space="preserve"> have been more tending to “strongly agree” that their visits were interesting, while the students have been finding the least fun during the visits. However, the differences among the groups have been very little.</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Over the past ten years, for all the three groups, data shows a general decline trend in terms of the strength of agreeing; both the percentages of “strongly agree” and the strength of agreement reached the peak in 2010/11.</w:t>
      </w:r>
    </w:p>
    <w:p w:rsidR="007A0505" w:rsidRPr="0072251B" w:rsidRDefault="007A0505" w:rsidP="00504C44">
      <w:pPr>
        <w:spacing w:afterLines="50" w:after="156" w:line="240" w:lineRule="auto"/>
        <w:ind w:left="720"/>
        <w:rPr>
          <w:sz w:val="21"/>
          <w:szCs w:val="21"/>
          <w:lang w:val="en-US"/>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A0505" w:rsidRPr="0072251B" w:rsidTr="00C45658">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533C0804" wp14:editId="410C73F2">
                  <wp:extent cx="2495550" cy="1765300"/>
                  <wp:effectExtent l="0" t="0" r="0" b="0"/>
                  <wp:docPr id="15" name="image9.png" descr="图表"/>
                  <wp:cNvGraphicFramePr/>
                  <a:graphic xmlns:a="http://schemas.openxmlformats.org/drawingml/2006/main">
                    <a:graphicData uri="http://schemas.openxmlformats.org/drawingml/2006/picture">
                      <pic:pic xmlns:pic="http://schemas.openxmlformats.org/drawingml/2006/picture">
                        <pic:nvPicPr>
                          <pic:cNvPr id="0" name="image9.png" descr="图表"/>
                          <pic:cNvPicPr preferRelativeResize="0"/>
                        </pic:nvPicPr>
                        <pic:blipFill>
                          <a:blip r:embed="rId31"/>
                          <a:srcRect/>
                          <a:stretch>
                            <a:fillRect/>
                          </a:stretch>
                        </pic:blipFill>
                        <pic:spPr>
                          <a:xfrm>
                            <a:off x="0" y="0"/>
                            <a:ext cx="2495550" cy="1765300"/>
                          </a:xfrm>
                          <a:prstGeom prst="rect">
                            <a:avLst/>
                          </a:prstGeom>
                          <a:ln/>
                        </pic:spPr>
                      </pic:pic>
                    </a:graphicData>
                  </a:graphic>
                </wp:inline>
              </w:drawing>
            </w:r>
          </w:p>
        </w:tc>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15C8D35F" wp14:editId="5461AFCA">
                  <wp:extent cx="2495550" cy="1638300"/>
                  <wp:effectExtent l="0" t="0" r="0" b="0"/>
                  <wp:docPr id="8" name="image34.png" descr="图表"/>
                  <wp:cNvGraphicFramePr/>
                  <a:graphic xmlns:a="http://schemas.openxmlformats.org/drawingml/2006/main">
                    <a:graphicData uri="http://schemas.openxmlformats.org/drawingml/2006/picture">
                      <pic:pic xmlns:pic="http://schemas.openxmlformats.org/drawingml/2006/picture">
                        <pic:nvPicPr>
                          <pic:cNvPr id="0" name="image34.png" descr="图表"/>
                          <pic:cNvPicPr preferRelativeResize="0"/>
                        </pic:nvPicPr>
                        <pic:blipFill>
                          <a:blip r:embed="rId32"/>
                          <a:srcRect/>
                          <a:stretch>
                            <a:fillRect/>
                          </a:stretch>
                        </pic:blipFill>
                        <pic:spPr>
                          <a:xfrm>
                            <a:off x="0" y="0"/>
                            <a:ext cx="2495550" cy="16383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20" w:name="_Toc56526397"/>
      <w:r w:rsidRPr="0072251B">
        <w:rPr>
          <w:sz w:val="21"/>
          <w:szCs w:val="21"/>
          <w:lang w:val="en-US"/>
        </w:rPr>
        <w:t>This visit brought science and technology alive for me</w:t>
      </w:r>
      <w:bookmarkEnd w:id="20"/>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 xml:space="preserve">There is no continuous pattern regarding the differences of the responses from the NS-SEC groups. Before 2015/16, the </w:t>
      </w:r>
      <w:r w:rsidRPr="0072251B">
        <w:rPr>
          <w:b/>
          <w:sz w:val="21"/>
          <w:szCs w:val="21"/>
          <w:lang w:val="en-US"/>
        </w:rPr>
        <w:t xml:space="preserve">NS-SEC 1-4 </w:t>
      </w:r>
      <w:r w:rsidRPr="0072251B">
        <w:rPr>
          <w:sz w:val="21"/>
          <w:szCs w:val="21"/>
          <w:lang w:val="en-US"/>
        </w:rPr>
        <w:t>had tended to agree the most with the statement; after 2015/16, however, the strength of agreement of both</w:t>
      </w:r>
      <w:r w:rsidRPr="0072251B">
        <w:rPr>
          <w:b/>
          <w:sz w:val="21"/>
          <w:szCs w:val="21"/>
          <w:lang w:val="en-US"/>
        </w:rPr>
        <w:t xml:space="preserve"> NS-SEC 5-8</w:t>
      </w:r>
      <w:r w:rsidRPr="0072251B">
        <w:rPr>
          <w:sz w:val="21"/>
          <w:szCs w:val="21"/>
          <w:lang w:val="en-US"/>
        </w:rPr>
        <w:t xml:space="preserve"> and </w:t>
      </w:r>
      <w:r w:rsidRPr="0072251B">
        <w:rPr>
          <w:b/>
          <w:sz w:val="21"/>
          <w:szCs w:val="21"/>
          <w:lang w:val="en-US"/>
        </w:rPr>
        <w:t>Students</w:t>
      </w:r>
      <w:r w:rsidRPr="0072251B">
        <w:rPr>
          <w:sz w:val="21"/>
          <w:szCs w:val="21"/>
          <w:lang w:val="en-US"/>
        </w:rPr>
        <w:t xml:space="preserve"> has been rising; since 2017/18, </w:t>
      </w:r>
      <w:r w:rsidRPr="0072251B">
        <w:rPr>
          <w:b/>
          <w:sz w:val="21"/>
          <w:szCs w:val="21"/>
          <w:lang w:val="en-US"/>
        </w:rPr>
        <w:t>students</w:t>
      </w:r>
      <w:r w:rsidRPr="0072251B">
        <w:rPr>
          <w:sz w:val="21"/>
          <w:szCs w:val="21"/>
          <w:lang w:val="en-US"/>
        </w:rPr>
        <w:t xml:space="preserve"> have become the ones who agree the most.</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lastRenderedPageBreak/>
        <w:t>Over the ten years, for all the three groups, both the percentages of “strongly agree” and the strength of agreement have been through fluctuations, without consistent changing patterns; 2010/11 seems to be a high point of the strength of agreement of all the groups, while 2011/12 and 2014/15 are likely the two low points.</w:t>
      </w:r>
    </w:p>
    <w:p w:rsidR="007A0505" w:rsidRPr="0072251B" w:rsidRDefault="007A0505" w:rsidP="00504C44">
      <w:pPr>
        <w:spacing w:afterLines="50" w:after="156" w:line="240" w:lineRule="auto"/>
        <w:jc w:val="center"/>
        <w:rPr>
          <w:b/>
          <w:sz w:val="21"/>
          <w:szCs w:val="21"/>
          <w:lang w:val="en-US"/>
        </w:rPr>
      </w:pP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rPr>
          <w:jc w:val="center"/>
        </w:trPr>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b/>
                <w:sz w:val="21"/>
                <w:szCs w:val="21"/>
              </w:rPr>
            </w:pPr>
            <w:r w:rsidRPr="0072251B">
              <w:rPr>
                <w:b/>
                <w:noProof/>
                <w:sz w:val="21"/>
                <w:szCs w:val="21"/>
              </w:rPr>
              <w:drawing>
                <wp:inline distT="114300" distB="114300" distL="114300" distR="114300" wp14:anchorId="42A1AEC6" wp14:editId="4FBACC54">
                  <wp:extent cx="2843213" cy="1829995"/>
                  <wp:effectExtent l="0" t="0" r="0" b="0"/>
                  <wp:docPr id="24" name="image18.png" descr="图表"/>
                  <wp:cNvGraphicFramePr/>
                  <a:graphic xmlns:a="http://schemas.openxmlformats.org/drawingml/2006/main">
                    <a:graphicData uri="http://schemas.openxmlformats.org/drawingml/2006/picture">
                      <pic:pic xmlns:pic="http://schemas.openxmlformats.org/drawingml/2006/picture">
                        <pic:nvPicPr>
                          <pic:cNvPr id="0" name="image18.png" descr="图表"/>
                          <pic:cNvPicPr preferRelativeResize="0"/>
                        </pic:nvPicPr>
                        <pic:blipFill>
                          <a:blip r:embed="rId33"/>
                          <a:srcRect/>
                          <a:stretch>
                            <a:fillRect/>
                          </a:stretch>
                        </pic:blipFill>
                        <pic:spPr>
                          <a:xfrm>
                            <a:off x="0" y="0"/>
                            <a:ext cx="2843213" cy="1829995"/>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b/>
                <w:sz w:val="21"/>
                <w:szCs w:val="21"/>
              </w:rPr>
            </w:pPr>
            <w:r w:rsidRPr="0072251B">
              <w:rPr>
                <w:b/>
                <w:noProof/>
                <w:sz w:val="21"/>
                <w:szCs w:val="21"/>
              </w:rPr>
              <w:drawing>
                <wp:inline distT="114300" distB="114300" distL="114300" distR="114300" wp14:anchorId="4C3D89A8" wp14:editId="6FD6D562">
                  <wp:extent cx="3014663" cy="1761040"/>
                  <wp:effectExtent l="0" t="0" r="0" b="0"/>
                  <wp:docPr id="14" name="image16.png" descr="图表"/>
                  <wp:cNvGraphicFramePr/>
                  <a:graphic xmlns:a="http://schemas.openxmlformats.org/drawingml/2006/main">
                    <a:graphicData uri="http://schemas.openxmlformats.org/drawingml/2006/picture">
                      <pic:pic xmlns:pic="http://schemas.openxmlformats.org/drawingml/2006/picture">
                        <pic:nvPicPr>
                          <pic:cNvPr id="0" name="image16.png" descr="图表"/>
                          <pic:cNvPicPr preferRelativeResize="0"/>
                        </pic:nvPicPr>
                        <pic:blipFill>
                          <a:blip r:embed="rId34"/>
                          <a:srcRect/>
                          <a:stretch>
                            <a:fillRect/>
                          </a:stretch>
                        </pic:blipFill>
                        <pic:spPr>
                          <a:xfrm>
                            <a:off x="0" y="0"/>
                            <a:ext cx="3014663" cy="1761040"/>
                          </a:xfrm>
                          <a:prstGeom prst="rect">
                            <a:avLst/>
                          </a:prstGeom>
                          <a:ln/>
                        </pic:spPr>
                      </pic:pic>
                    </a:graphicData>
                  </a:graphic>
                </wp:inline>
              </w:drawing>
            </w:r>
          </w:p>
        </w:tc>
      </w:tr>
    </w:tbl>
    <w:p w:rsidR="007A0505" w:rsidRPr="0072251B" w:rsidRDefault="007A0505" w:rsidP="00504C44">
      <w:pPr>
        <w:spacing w:afterLines="50" w:after="156" w:line="240" w:lineRule="auto"/>
        <w:jc w:val="center"/>
        <w:rPr>
          <w:b/>
          <w:sz w:val="21"/>
          <w:szCs w:val="21"/>
        </w:rPr>
      </w:pPr>
    </w:p>
    <w:p w:rsidR="007A0505" w:rsidRPr="0072251B" w:rsidRDefault="007A0505" w:rsidP="00504C44">
      <w:pPr>
        <w:spacing w:afterLines="50" w:after="156" w:line="240" w:lineRule="auto"/>
        <w:jc w:val="center"/>
        <w:rPr>
          <w:b/>
          <w:sz w:val="21"/>
          <w:szCs w:val="21"/>
        </w:rPr>
      </w:pPr>
    </w:p>
    <w:p w:rsidR="007A0505" w:rsidRPr="0072251B" w:rsidRDefault="007A0505" w:rsidP="00504C44">
      <w:pPr>
        <w:pStyle w:val="2"/>
        <w:spacing w:afterLines="50" w:after="156" w:line="240" w:lineRule="auto"/>
        <w:rPr>
          <w:sz w:val="21"/>
          <w:szCs w:val="21"/>
          <w:lang w:val="en-US"/>
        </w:rPr>
      </w:pPr>
      <w:bookmarkStart w:id="21" w:name="_Toc56526398"/>
      <w:r w:rsidRPr="0072251B">
        <w:rPr>
          <w:sz w:val="21"/>
          <w:szCs w:val="21"/>
          <w:lang w:val="en-US"/>
        </w:rPr>
        <w:t>I have learnt something new today</w:t>
      </w:r>
      <w:bookmarkEnd w:id="21"/>
    </w:p>
    <w:p w:rsidR="007A0505" w:rsidRPr="0072251B" w:rsidRDefault="007A0505" w:rsidP="004F1987">
      <w:pPr>
        <w:numPr>
          <w:ilvl w:val="0"/>
          <w:numId w:val="14"/>
        </w:numPr>
        <w:spacing w:afterLines="50" w:after="156" w:line="240" w:lineRule="auto"/>
        <w:rPr>
          <w:rFonts w:eastAsia="Calibri"/>
          <w:sz w:val="21"/>
          <w:szCs w:val="21"/>
          <w:lang w:val="en-US"/>
        </w:rPr>
      </w:pPr>
      <w:r w:rsidRPr="0072251B">
        <w:rPr>
          <w:sz w:val="21"/>
          <w:szCs w:val="21"/>
          <w:lang w:val="en-US"/>
        </w:rPr>
        <w:t xml:space="preserve">Before 2011/12, </w:t>
      </w:r>
      <w:r w:rsidRPr="0072251B">
        <w:rPr>
          <w:b/>
          <w:sz w:val="21"/>
          <w:szCs w:val="21"/>
          <w:lang w:val="en-US"/>
        </w:rPr>
        <w:t>students</w:t>
      </w:r>
      <w:r w:rsidRPr="0072251B">
        <w:rPr>
          <w:sz w:val="21"/>
          <w:szCs w:val="21"/>
          <w:lang w:val="en-US"/>
        </w:rPr>
        <w:t xml:space="preserve"> had tended to agree the most with the statement. With time passing by, however, the differences among the responses from the three groups have been little.</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 xml:space="preserve">From 2009/10 to 2014/15, for all the three groups, the percentages of “strongly agree” and the strength of agreement reached the peak in 2010/11, then dropped sharply. </w:t>
      </w:r>
    </w:p>
    <w:p w:rsidR="007A0505" w:rsidRPr="0072251B" w:rsidRDefault="007A0505" w:rsidP="004F1987">
      <w:pPr>
        <w:numPr>
          <w:ilvl w:val="0"/>
          <w:numId w:val="14"/>
        </w:numPr>
        <w:spacing w:afterLines="50" w:after="156" w:line="240" w:lineRule="auto"/>
        <w:rPr>
          <w:sz w:val="21"/>
          <w:szCs w:val="21"/>
        </w:rPr>
      </w:pPr>
      <w:r w:rsidRPr="0072251B">
        <w:rPr>
          <w:sz w:val="21"/>
          <w:szCs w:val="21"/>
          <w:lang w:val="en-US"/>
        </w:rPr>
        <w:t xml:space="preserve">Since 2014/15, all of the three groups seem to have a slight tendency of climbing up, in terms of the strength of agreement. </w:t>
      </w:r>
      <w:r w:rsidRPr="0072251B">
        <w:rPr>
          <w:sz w:val="21"/>
          <w:szCs w:val="21"/>
        </w:rPr>
        <w:t>However the variances have been subtle.</w:t>
      </w:r>
    </w:p>
    <w:p w:rsidR="007A0505" w:rsidRPr="0072251B" w:rsidRDefault="007A0505" w:rsidP="00504C44">
      <w:pPr>
        <w:spacing w:afterLines="50" w:after="156" w:line="240" w:lineRule="auto"/>
        <w:ind w:left="720"/>
        <w:rPr>
          <w:sz w:val="21"/>
          <w:szCs w:val="21"/>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A0505" w:rsidRPr="0072251B" w:rsidTr="00C45658">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1FC50B43" wp14:editId="654DCA27">
                  <wp:extent cx="2495550" cy="1765300"/>
                  <wp:effectExtent l="0" t="0" r="0" b="0"/>
                  <wp:docPr id="16" name="image20.png" descr="图表"/>
                  <wp:cNvGraphicFramePr/>
                  <a:graphic xmlns:a="http://schemas.openxmlformats.org/drawingml/2006/main">
                    <a:graphicData uri="http://schemas.openxmlformats.org/drawingml/2006/picture">
                      <pic:pic xmlns:pic="http://schemas.openxmlformats.org/drawingml/2006/picture">
                        <pic:nvPicPr>
                          <pic:cNvPr id="0" name="image20.png" descr="图表"/>
                          <pic:cNvPicPr preferRelativeResize="0"/>
                        </pic:nvPicPr>
                        <pic:blipFill>
                          <a:blip r:embed="rId35"/>
                          <a:srcRect/>
                          <a:stretch>
                            <a:fillRect/>
                          </a:stretch>
                        </pic:blipFill>
                        <pic:spPr>
                          <a:xfrm>
                            <a:off x="0" y="0"/>
                            <a:ext cx="2495550" cy="1765300"/>
                          </a:xfrm>
                          <a:prstGeom prst="rect">
                            <a:avLst/>
                          </a:prstGeom>
                          <a:ln/>
                        </pic:spPr>
                      </pic:pic>
                    </a:graphicData>
                  </a:graphic>
                </wp:inline>
              </w:drawing>
            </w:r>
          </w:p>
        </w:tc>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74511893" wp14:editId="6628BA82">
                  <wp:extent cx="2566988" cy="1685198"/>
                  <wp:effectExtent l="0" t="0" r="0" b="0"/>
                  <wp:docPr id="2" name="image7.png" descr="图表"/>
                  <wp:cNvGraphicFramePr/>
                  <a:graphic xmlns:a="http://schemas.openxmlformats.org/drawingml/2006/main">
                    <a:graphicData uri="http://schemas.openxmlformats.org/drawingml/2006/picture">
                      <pic:pic xmlns:pic="http://schemas.openxmlformats.org/drawingml/2006/picture">
                        <pic:nvPicPr>
                          <pic:cNvPr id="0" name="image7.png" descr="图表"/>
                          <pic:cNvPicPr preferRelativeResize="0"/>
                        </pic:nvPicPr>
                        <pic:blipFill>
                          <a:blip r:embed="rId36"/>
                          <a:srcRect/>
                          <a:stretch>
                            <a:fillRect/>
                          </a:stretch>
                        </pic:blipFill>
                        <pic:spPr>
                          <a:xfrm>
                            <a:off x="0" y="0"/>
                            <a:ext cx="2566988" cy="1685198"/>
                          </a:xfrm>
                          <a:prstGeom prst="rect">
                            <a:avLst/>
                          </a:prstGeom>
                          <a:ln/>
                        </pic:spPr>
                      </pic:pic>
                    </a:graphicData>
                  </a:graphic>
                </wp:inline>
              </w:drawing>
            </w:r>
          </w:p>
        </w:tc>
      </w:tr>
    </w:tbl>
    <w:p w:rsidR="007A0505" w:rsidRPr="0072251B" w:rsidRDefault="007A0505" w:rsidP="00504C44">
      <w:pPr>
        <w:spacing w:afterLines="50" w:after="156" w:line="240" w:lineRule="auto"/>
        <w:rPr>
          <w:b/>
          <w:sz w:val="21"/>
          <w:szCs w:val="21"/>
        </w:rPr>
      </w:pPr>
    </w:p>
    <w:p w:rsidR="007A0505" w:rsidRPr="0072251B" w:rsidRDefault="007A0505" w:rsidP="00504C44">
      <w:pPr>
        <w:pStyle w:val="2"/>
        <w:spacing w:afterLines="50" w:after="156" w:line="240" w:lineRule="auto"/>
        <w:rPr>
          <w:sz w:val="21"/>
          <w:szCs w:val="21"/>
          <w:lang w:val="en-US"/>
        </w:rPr>
      </w:pPr>
      <w:bookmarkStart w:id="22" w:name="_Toc56526399"/>
      <w:r w:rsidRPr="0072251B">
        <w:rPr>
          <w:sz w:val="21"/>
          <w:szCs w:val="21"/>
          <w:lang w:val="en-US"/>
        </w:rPr>
        <w:t>The visit made me want to learn more/continue exploring about some of the things covered here</w:t>
      </w:r>
      <w:bookmarkEnd w:id="22"/>
    </w:p>
    <w:p w:rsidR="007A0505" w:rsidRPr="0072251B" w:rsidRDefault="007A0505" w:rsidP="004F1987">
      <w:pPr>
        <w:numPr>
          <w:ilvl w:val="0"/>
          <w:numId w:val="20"/>
        </w:numPr>
        <w:spacing w:afterLines="50" w:after="156" w:line="240" w:lineRule="auto"/>
        <w:rPr>
          <w:rFonts w:eastAsia="Calibri"/>
          <w:sz w:val="21"/>
          <w:szCs w:val="21"/>
          <w:lang w:val="en-US"/>
        </w:rPr>
      </w:pPr>
      <w:r w:rsidRPr="0072251B">
        <w:rPr>
          <w:sz w:val="21"/>
          <w:szCs w:val="21"/>
          <w:lang w:val="en-US"/>
        </w:rPr>
        <w:t xml:space="preserve">Before 2014/15, the differences in the responses of the three groups were more obvious. The strength of agreement of the </w:t>
      </w:r>
      <w:r w:rsidRPr="0072251B">
        <w:rPr>
          <w:b/>
          <w:sz w:val="21"/>
          <w:szCs w:val="21"/>
          <w:lang w:val="en-US"/>
        </w:rPr>
        <w:t>NS-SEC 5-8</w:t>
      </w:r>
      <w:r w:rsidRPr="0072251B">
        <w:rPr>
          <w:sz w:val="21"/>
          <w:szCs w:val="21"/>
          <w:lang w:val="en-US"/>
        </w:rPr>
        <w:t xml:space="preserve"> had been much lower than the other two groups; Since 2014/15, however, the differences have gradually become more subtle; Since 2017/18, the</w:t>
      </w:r>
      <w:r w:rsidRPr="0072251B">
        <w:rPr>
          <w:b/>
          <w:sz w:val="21"/>
          <w:szCs w:val="21"/>
          <w:lang w:val="en-US"/>
        </w:rPr>
        <w:t xml:space="preserve"> students</w:t>
      </w:r>
      <w:r w:rsidRPr="0072251B">
        <w:rPr>
          <w:sz w:val="21"/>
          <w:szCs w:val="21"/>
          <w:lang w:val="en-US"/>
        </w:rPr>
        <w:t xml:space="preserve"> have tended to agree more with the statement.</w:t>
      </w:r>
    </w:p>
    <w:p w:rsidR="007A0505" w:rsidRPr="0072251B" w:rsidRDefault="007A0505" w:rsidP="004F1987">
      <w:pPr>
        <w:numPr>
          <w:ilvl w:val="0"/>
          <w:numId w:val="20"/>
        </w:numPr>
        <w:spacing w:afterLines="50" w:after="156" w:line="240" w:lineRule="auto"/>
        <w:rPr>
          <w:sz w:val="21"/>
          <w:szCs w:val="21"/>
          <w:lang w:val="en-US"/>
        </w:rPr>
      </w:pPr>
      <w:r w:rsidRPr="0072251B">
        <w:rPr>
          <w:sz w:val="21"/>
          <w:szCs w:val="21"/>
          <w:lang w:val="en-US"/>
        </w:rPr>
        <w:t>Since 2012/13, the strength of agreement of the NS-SEC 5-8 has been steadily rising.</w:t>
      </w:r>
    </w:p>
    <w:p w:rsidR="007A0505" w:rsidRPr="0072251B" w:rsidRDefault="007A0505" w:rsidP="004F1987">
      <w:pPr>
        <w:numPr>
          <w:ilvl w:val="0"/>
          <w:numId w:val="20"/>
        </w:numPr>
        <w:spacing w:afterLines="50" w:after="156" w:line="240" w:lineRule="auto"/>
        <w:rPr>
          <w:sz w:val="21"/>
          <w:szCs w:val="21"/>
          <w:lang w:val="en-US"/>
        </w:rPr>
      </w:pPr>
      <w:r w:rsidRPr="0072251B">
        <w:rPr>
          <w:sz w:val="21"/>
          <w:szCs w:val="21"/>
          <w:lang w:val="en-US"/>
        </w:rPr>
        <w:t>Since 2016/17, the strength of agreement of the student group has been rising specifically fast, making it the one who agrees the most in both 2017/18 and 2018/19.</w:t>
      </w:r>
    </w:p>
    <w:p w:rsidR="007A0505" w:rsidRPr="0072251B" w:rsidRDefault="007A0505" w:rsidP="004F1987">
      <w:pPr>
        <w:numPr>
          <w:ilvl w:val="0"/>
          <w:numId w:val="20"/>
        </w:numPr>
        <w:spacing w:afterLines="50" w:after="156" w:line="240" w:lineRule="auto"/>
        <w:rPr>
          <w:rFonts w:eastAsia="Calibri"/>
          <w:sz w:val="21"/>
          <w:szCs w:val="21"/>
          <w:lang w:val="en-US"/>
        </w:rPr>
      </w:pPr>
      <w:r w:rsidRPr="0072251B">
        <w:rPr>
          <w:sz w:val="21"/>
          <w:szCs w:val="21"/>
          <w:lang w:val="en-US"/>
        </w:rPr>
        <w:t>Over the years, the strength of agreement of both the</w:t>
      </w:r>
      <w:r w:rsidRPr="0072251B">
        <w:rPr>
          <w:b/>
          <w:sz w:val="21"/>
          <w:szCs w:val="21"/>
          <w:lang w:val="en-US"/>
        </w:rPr>
        <w:t xml:space="preserve"> NS-SEC 5-8 </w:t>
      </w:r>
      <w:r w:rsidRPr="0072251B">
        <w:rPr>
          <w:sz w:val="21"/>
          <w:szCs w:val="21"/>
          <w:lang w:val="en-US"/>
        </w:rPr>
        <w:t>and the</w:t>
      </w:r>
      <w:r w:rsidRPr="0072251B">
        <w:rPr>
          <w:b/>
          <w:sz w:val="21"/>
          <w:szCs w:val="21"/>
          <w:lang w:val="en-US"/>
        </w:rPr>
        <w:t xml:space="preserve"> student</w:t>
      </w:r>
      <w:r w:rsidRPr="0072251B">
        <w:rPr>
          <w:sz w:val="21"/>
          <w:szCs w:val="21"/>
          <w:lang w:val="en-US"/>
        </w:rPr>
        <w:t xml:space="preserve"> group have reached the peak in 2010/11.</w:t>
      </w:r>
    </w:p>
    <w:p w:rsidR="007A0505" w:rsidRPr="0072251B" w:rsidRDefault="007A0505" w:rsidP="004F1987">
      <w:pPr>
        <w:numPr>
          <w:ilvl w:val="0"/>
          <w:numId w:val="20"/>
        </w:numPr>
        <w:spacing w:afterLines="50" w:after="156" w:line="240" w:lineRule="auto"/>
        <w:rPr>
          <w:sz w:val="21"/>
          <w:szCs w:val="21"/>
          <w:lang w:val="en-US"/>
        </w:rPr>
      </w:pPr>
      <w:r w:rsidRPr="0072251B">
        <w:rPr>
          <w:sz w:val="21"/>
          <w:szCs w:val="21"/>
          <w:lang w:val="en-US"/>
        </w:rPr>
        <w:t>In 2014/15, the strength of agreement of the NS-SEC 1-4 has dropped sharply.</w:t>
      </w:r>
    </w:p>
    <w:p w:rsidR="007A0505" w:rsidRPr="0072251B" w:rsidRDefault="007A0505" w:rsidP="004F1987">
      <w:pPr>
        <w:numPr>
          <w:ilvl w:val="0"/>
          <w:numId w:val="20"/>
        </w:numPr>
        <w:spacing w:afterLines="50" w:after="156" w:line="240" w:lineRule="auto"/>
        <w:rPr>
          <w:sz w:val="21"/>
          <w:szCs w:val="21"/>
          <w:lang w:val="en-US"/>
        </w:rPr>
      </w:pPr>
      <w:r w:rsidRPr="0072251B">
        <w:rPr>
          <w:sz w:val="21"/>
          <w:szCs w:val="21"/>
          <w:lang w:val="en-US"/>
        </w:rPr>
        <w:t>Since 2013/14, for all the three groups, data shows a general tendency of increasing regarding the strength of agreement.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lastRenderedPageBreak/>
              <w:drawing>
                <wp:inline distT="114300" distB="114300" distL="114300" distR="114300" wp14:anchorId="4387F7DA" wp14:editId="523C2BE1">
                  <wp:extent cx="2881313" cy="2024978"/>
                  <wp:effectExtent l="0" t="0" r="0" b="0"/>
                  <wp:docPr id="3" name="image2.png" descr="图表"/>
                  <wp:cNvGraphicFramePr/>
                  <a:graphic xmlns:a="http://schemas.openxmlformats.org/drawingml/2006/main">
                    <a:graphicData uri="http://schemas.openxmlformats.org/drawingml/2006/picture">
                      <pic:pic xmlns:pic="http://schemas.openxmlformats.org/drawingml/2006/picture">
                        <pic:nvPicPr>
                          <pic:cNvPr id="0" name="image2.png" descr="图表"/>
                          <pic:cNvPicPr preferRelativeResize="0"/>
                        </pic:nvPicPr>
                        <pic:blipFill>
                          <a:blip r:embed="rId37"/>
                          <a:srcRect/>
                          <a:stretch>
                            <a:fillRect/>
                          </a:stretch>
                        </pic:blipFill>
                        <pic:spPr>
                          <a:xfrm>
                            <a:off x="0" y="0"/>
                            <a:ext cx="2881313" cy="2024978"/>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696C2DBA" wp14:editId="76233459">
                  <wp:extent cx="2724150" cy="1790700"/>
                  <wp:effectExtent l="0" t="0" r="0" b="0"/>
                  <wp:docPr id="36" name="image32.png" descr="图表"/>
                  <wp:cNvGraphicFramePr/>
                  <a:graphic xmlns:a="http://schemas.openxmlformats.org/drawingml/2006/main">
                    <a:graphicData uri="http://schemas.openxmlformats.org/drawingml/2006/picture">
                      <pic:pic xmlns:pic="http://schemas.openxmlformats.org/drawingml/2006/picture">
                        <pic:nvPicPr>
                          <pic:cNvPr id="0" name="image32.png" descr="图表"/>
                          <pic:cNvPicPr preferRelativeResize="0"/>
                        </pic:nvPicPr>
                        <pic:blipFill>
                          <a:blip r:embed="rId38"/>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23" w:name="_Toc56526400"/>
      <w:r w:rsidRPr="0072251B">
        <w:rPr>
          <w:sz w:val="21"/>
          <w:szCs w:val="21"/>
          <w:lang w:val="en-US"/>
        </w:rPr>
        <w:t>During our visit we talked to each other about what we were looking at and what we were doing</w:t>
      </w:r>
      <w:bookmarkEnd w:id="23"/>
    </w:p>
    <w:p w:rsidR="007A0505" w:rsidRPr="0072251B" w:rsidRDefault="007A0505" w:rsidP="004F1987">
      <w:pPr>
        <w:numPr>
          <w:ilvl w:val="0"/>
          <w:numId w:val="14"/>
        </w:numPr>
        <w:spacing w:afterLines="50" w:after="156" w:line="240" w:lineRule="auto"/>
        <w:rPr>
          <w:rFonts w:eastAsia="Calibri"/>
          <w:sz w:val="21"/>
          <w:szCs w:val="21"/>
          <w:lang w:val="en-US"/>
        </w:rPr>
      </w:pPr>
      <w:r w:rsidRPr="0072251B">
        <w:rPr>
          <w:sz w:val="21"/>
          <w:szCs w:val="21"/>
          <w:lang w:val="en-US"/>
        </w:rPr>
        <w:t xml:space="preserve">The differences of the response had been very subtle before 2012/13. After that year, the </w:t>
      </w:r>
      <w:r w:rsidRPr="0072251B">
        <w:rPr>
          <w:b/>
          <w:sz w:val="21"/>
          <w:szCs w:val="21"/>
          <w:lang w:val="en-US"/>
        </w:rPr>
        <w:t>students</w:t>
      </w:r>
      <w:r w:rsidRPr="0072251B">
        <w:rPr>
          <w:sz w:val="21"/>
          <w:szCs w:val="21"/>
          <w:lang w:val="en-US"/>
        </w:rPr>
        <w:t xml:space="preserve"> have tended to agree the least with the statement.</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Over the ten years, for all the three groups, data shows a general decline trend in terms of the strength of agreement</w:t>
      </w:r>
      <w:r w:rsidR="00C45658" w:rsidRPr="0072251B">
        <w:rPr>
          <w:sz w:val="21"/>
          <w:szCs w:val="21"/>
          <w:lang w:val="en-US"/>
        </w:rPr>
        <w:t>, starting with a relatively sharp drop off in 2012/13.</w:t>
      </w:r>
    </w:p>
    <w:p w:rsidR="007A0505" w:rsidRPr="0072251B" w:rsidRDefault="007A0505" w:rsidP="004F1987">
      <w:pPr>
        <w:numPr>
          <w:ilvl w:val="0"/>
          <w:numId w:val="14"/>
        </w:numPr>
        <w:spacing w:afterLines="50" w:after="156" w:line="240" w:lineRule="auto"/>
        <w:rPr>
          <w:rFonts w:eastAsia="Calibri"/>
          <w:sz w:val="21"/>
          <w:szCs w:val="21"/>
          <w:lang w:val="en-US"/>
        </w:rPr>
      </w:pPr>
      <w:r w:rsidRPr="0072251B">
        <w:rPr>
          <w:sz w:val="21"/>
          <w:szCs w:val="21"/>
          <w:lang w:val="en-US"/>
        </w:rPr>
        <w:t xml:space="preserve">The responses from the </w:t>
      </w:r>
      <w:r w:rsidRPr="0072251B">
        <w:rPr>
          <w:b/>
          <w:sz w:val="21"/>
          <w:szCs w:val="21"/>
          <w:lang w:val="en-US"/>
        </w:rPr>
        <w:t>NS-SEC 5-8</w:t>
      </w:r>
      <w:r w:rsidRPr="0072251B">
        <w:rPr>
          <w:sz w:val="21"/>
          <w:szCs w:val="21"/>
          <w:lang w:val="en-US"/>
        </w:rPr>
        <w:t xml:space="preserve"> and </w:t>
      </w:r>
      <w:r w:rsidRPr="0072251B">
        <w:rPr>
          <w:b/>
          <w:sz w:val="21"/>
          <w:szCs w:val="21"/>
          <w:lang w:val="en-US"/>
        </w:rPr>
        <w:t xml:space="preserve">NS-SEC 1-4 </w:t>
      </w:r>
      <w:r w:rsidRPr="0072251B">
        <w:rPr>
          <w:sz w:val="21"/>
          <w:szCs w:val="21"/>
          <w:lang w:val="en-US"/>
        </w:rPr>
        <w:t>seems to have little difference.</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3F9C3D3B" wp14:editId="67E5E6DC">
                  <wp:extent cx="2724150" cy="1917700"/>
                  <wp:effectExtent l="0" t="0" r="0" b="0"/>
                  <wp:docPr id="38" name="image36.png" descr="图表"/>
                  <wp:cNvGraphicFramePr/>
                  <a:graphic xmlns:a="http://schemas.openxmlformats.org/drawingml/2006/main">
                    <a:graphicData uri="http://schemas.openxmlformats.org/drawingml/2006/picture">
                      <pic:pic xmlns:pic="http://schemas.openxmlformats.org/drawingml/2006/picture">
                        <pic:nvPicPr>
                          <pic:cNvPr id="0" name="image36.png" descr="图表"/>
                          <pic:cNvPicPr preferRelativeResize="0"/>
                        </pic:nvPicPr>
                        <pic:blipFill>
                          <a:blip r:embed="rId39"/>
                          <a:srcRect/>
                          <a:stretch>
                            <a:fillRect/>
                          </a:stretch>
                        </pic:blipFill>
                        <pic:spPr>
                          <a:xfrm>
                            <a:off x="0" y="0"/>
                            <a:ext cx="2724150" cy="1917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79D66B5F" wp14:editId="31E21978">
                  <wp:extent cx="2724150" cy="1917700"/>
                  <wp:effectExtent l="0" t="0" r="0" b="0"/>
                  <wp:docPr id="28" name="image27.png" descr="图表"/>
                  <wp:cNvGraphicFramePr/>
                  <a:graphic xmlns:a="http://schemas.openxmlformats.org/drawingml/2006/main">
                    <a:graphicData uri="http://schemas.openxmlformats.org/drawingml/2006/picture">
                      <pic:pic xmlns:pic="http://schemas.openxmlformats.org/drawingml/2006/picture">
                        <pic:nvPicPr>
                          <pic:cNvPr id="0" name="image27.png" descr="图表"/>
                          <pic:cNvPicPr preferRelativeResize="0"/>
                        </pic:nvPicPr>
                        <pic:blipFill>
                          <a:blip r:embed="rId40"/>
                          <a:srcRect/>
                          <a:stretch>
                            <a:fillRect/>
                          </a:stretch>
                        </pic:blipFill>
                        <pic:spPr>
                          <a:xfrm>
                            <a:off x="0" y="0"/>
                            <a:ext cx="2724150" cy="1917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24" w:name="_Toc56526401"/>
      <w:r w:rsidRPr="0072251B">
        <w:rPr>
          <w:sz w:val="21"/>
          <w:szCs w:val="21"/>
          <w:lang w:val="en-US"/>
        </w:rPr>
        <w:t>I feel the Science Museum is a place for me</w:t>
      </w:r>
      <w:bookmarkEnd w:id="24"/>
    </w:p>
    <w:p w:rsidR="007A0505" w:rsidRPr="0072251B" w:rsidRDefault="00383483" w:rsidP="004F1987">
      <w:pPr>
        <w:numPr>
          <w:ilvl w:val="0"/>
          <w:numId w:val="14"/>
        </w:numPr>
        <w:spacing w:afterLines="50" w:after="156" w:line="240" w:lineRule="auto"/>
        <w:rPr>
          <w:rFonts w:eastAsia="Calibri"/>
          <w:sz w:val="21"/>
          <w:szCs w:val="21"/>
          <w:lang w:val="en-US"/>
        </w:rPr>
      </w:pPr>
      <w:r w:rsidRPr="0072251B">
        <w:rPr>
          <w:sz w:val="21"/>
          <w:szCs w:val="21"/>
          <w:lang w:val="en-US"/>
        </w:rPr>
        <w:t>In 2012/13, there has been a relatively sharp drop off regarding both the strength of agreement and the percentage of “strongly agree”, for all the three groups.</w:t>
      </w:r>
    </w:p>
    <w:p w:rsidR="007A0505" w:rsidRPr="0072251B" w:rsidRDefault="007A0505" w:rsidP="004F1987">
      <w:pPr>
        <w:numPr>
          <w:ilvl w:val="0"/>
          <w:numId w:val="14"/>
        </w:numPr>
        <w:spacing w:afterLines="50" w:after="156" w:line="240" w:lineRule="auto"/>
        <w:rPr>
          <w:rFonts w:eastAsia="Calibri"/>
          <w:sz w:val="21"/>
          <w:szCs w:val="21"/>
          <w:lang w:val="en-US"/>
        </w:rPr>
      </w:pPr>
      <w:r w:rsidRPr="0072251B">
        <w:rPr>
          <w:sz w:val="21"/>
          <w:szCs w:val="21"/>
          <w:lang w:val="en-US"/>
        </w:rPr>
        <w:lastRenderedPageBreak/>
        <w:t xml:space="preserve">Over the ten years, the responses from the </w:t>
      </w:r>
      <w:r w:rsidRPr="0072251B">
        <w:rPr>
          <w:b/>
          <w:sz w:val="21"/>
          <w:szCs w:val="21"/>
          <w:lang w:val="en-US"/>
        </w:rPr>
        <w:t>NS-SEC 5-8</w:t>
      </w:r>
      <w:r w:rsidRPr="0072251B">
        <w:rPr>
          <w:sz w:val="21"/>
          <w:szCs w:val="21"/>
          <w:lang w:val="en-US"/>
        </w:rPr>
        <w:t xml:space="preserve"> and </w:t>
      </w:r>
      <w:r w:rsidRPr="0072251B">
        <w:rPr>
          <w:b/>
          <w:sz w:val="21"/>
          <w:szCs w:val="21"/>
          <w:lang w:val="en-US"/>
        </w:rPr>
        <w:t xml:space="preserve">NS-SEC 1-4 </w:t>
      </w:r>
      <w:r w:rsidRPr="0072251B">
        <w:rPr>
          <w:sz w:val="21"/>
          <w:szCs w:val="21"/>
          <w:lang w:val="en-US"/>
        </w:rPr>
        <w:t>seems to have little difference.</w:t>
      </w:r>
    </w:p>
    <w:p w:rsidR="007A0505" w:rsidRPr="0072251B" w:rsidRDefault="007A0505" w:rsidP="004F1987">
      <w:pPr>
        <w:numPr>
          <w:ilvl w:val="0"/>
          <w:numId w:val="14"/>
        </w:numPr>
        <w:spacing w:afterLines="50" w:after="156" w:line="240" w:lineRule="auto"/>
        <w:rPr>
          <w:rFonts w:eastAsia="Calibri"/>
          <w:sz w:val="21"/>
          <w:szCs w:val="21"/>
          <w:lang w:val="en-US"/>
        </w:rPr>
      </w:pPr>
      <w:r w:rsidRPr="0072251B">
        <w:rPr>
          <w:sz w:val="21"/>
          <w:szCs w:val="21"/>
          <w:lang w:val="en-US"/>
        </w:rPr>
        <w:t xml:space="preserve">From 2013/14 to 2017/18, the </w:t>
      </w:r>
      <w:r w:rsidRPr="0072251B">
        <w:rPr>
          <w:b/>
          <w:sz w:val="21"/>
          <w:szCs w:val="21"/>
          <w:lang w:val="en-US"/>
        </w:rPr>
        <w:t>students</w:t>
      </w:r>
      <w:r w:rsidRPr="0072251B">
        <w:rPr>
          <w:sz w:val="21"/>
          <w:szCs w:val="21"/>
          <w:lang w:val="en-US"/>
        </w:rPr>
        <w:t xml:space="preserve"> had been tending to agree the least that the Science Museum is a place for them. In 2018/19, however, they showed the highest degree of agreement with the statement.</w:t>
      </w:r>
    </w:p>
    <w:p w:rsidR="007A0505" w:rsidRPr="0072251B" w:rsidRDefault="007A0505" w:rsidP="004F1987">
      <w:pPr>
        <w:numPr>
          <w:ilvl w:val="0"/>
          <w:numId w:val="14"/>
        </w:numPr>
        <w:spacing w:afterLines="50" w:after="156" w:line="240" w:lineRule="auto"/>
        <w:rPr>
          <w:rFonts w:eastAsia="Calibri"/>
          <w:sz w:val="21"/>
          <w:szCs w:val="21"/>
          <w:lang w:val="en-US"/>
        </w:rPr>
      </w:pPr>
      <w:r w:rsidRPr="0072251B">
        <w:rPr>
          <w:sz w:val="21"/>
          <w:szCs w:val="21"/>
          <w:lang w:val="en-US"/>
        </w:rPr>
        <w:t xml:space="preserve">The responses from both </w:t>
      </w:r>
      <w:r w:rsidRPr="0072251B">
        <w:rPr>
          <w:b/>
          <w:sz w:val="21"/>
          <w:szCs w:val="21"/>
          <w:lang w:val="en-US"/>
        </w:rPr>
        <w:t>NS-SEC 5-8</w:t>
      </w:r>
      <w:r w:rsidRPr="0072251B">
        <w:rPr>
          <w:sz w:val="21"/>
          <w:szCs w:val="21"/>
          <w:lang w:val="en-US"/>
        </w:rPr>
        <w:t xml:space="preserve"> and </w:t>
      </w:r>
      <w:r w:rsidRPr="0072251B">
        <w:rPr>
          <w:b/>
          <w:sz w:val="21"/>
          <w:szCs w:val="21"/>
          <w:lang w:val="en-US"/>
        </w:rPr>
        <w:t>NS-SEC 1-4</w:t>
      </w:r>
      <w:r w:rsidRPr="0072251B">
        <w:rPr>
          <w:sz w:val="21"/>
          <w:szCs w:val="21"/>
          <w:lang w:val="en-US"/>
        </w:rPr>
        <w:t xml:space="preserve"> have not been changing obviously since 2012/13.</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49F7D11B" wp14:editId="431DE1B5">
                  <wp:extent cx="2724150" cy="1917700"/>
                  <wp:effectExtent l="0" t="0" r="0" b="0"/>
                  <wp:docPr id="27" name="image35.png" descr="图表"/>
                  <wp:cNvGraphicFramePr/>
                  <a:graphic xmlns:a="http://schemas.openxmlformats.org/drawingml/2006/main">
                    <a:graphicData uri="http://schemas.openxmlformats.org/drawingml/2006/picture">
                      <pic:pic xmlns:pic="http://schemas.openxmlformats.org/drawingml/2006/picture">
                        <pic:nvPicPr>
                          <pic:cNvPr id="0" name="image35.png" descr="图表"/>
                          <pic:cNvPicPr preferRelativeResize="0"/>
                        </pic:nvPicPr>
                        <pic:blipFill>
                          <a:blip r:embed="rId41"/>
                          <a:srcRect/>
                          <a:stretch>
                            <a:fillRect/>
                          </a:stretch>
                        </pic:blipFill>
                        <pic:spPr>
                          <a:xfrm>
                            <a:off x="0" y="0"/>
                            <a:ext cx="2724150" cy="1917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6C68C1FB" wp14:editId="09E6A33D">
                  <wp:extent cx="2724150" cy="1917700"/>
                  <wp:effectExtent l="0" t="0" r="0" b="0"/>
                  <wp:docPr id="18" name="image22.png" descr="图表"/>
                  <wp:cNvGraphicFramePr/>
                  <a:graphic xmlns:a="http://schemas.openxmlformats.org/drawingml/2006/main">
                    <a:graphicData uri="http://schemas.openxmlformats.org/drawingml/2006/picture">
                      <pic:pic xmlns:pic="http://schemas.openxmlformats.org/drawingml/2006/picture">
                        <pic:nvPicPr>
                          <pic:cNvPr id="0" name="image22.png" descr="图表"/>
                          <pic:cNvPicPr preferRelativeResize="0"/>
                        </pic:nvPicPr>
                        <pic:blipFill>
                          <a:blip r:embed="rId42"/>
                          <a:srcRect/>
                          <a:stretch>
                            <a:fillRect/>
                          </a:stretch>
                        </pic:blipFill>
                        <pic:spPr>
                          <a:xfrm>
                            <a:off x="0" y="0"/>
                            <a:ext cx="2724150" cy="1917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25" w:name="_Toc56526402"/>
      <w:r w:rsidRPr="0072251B">
        <w:rPr>
          <w:sz w:val="21"/>
          <w:szCs w:val="21"/>
          <w:lang w:val="en-US"/>
        </w:rPr>
        <w:t>The things covered here feel relevant to me and to my life</w:t>
      </w:r>
      <w:bookmarkEnd w:id="25"/>
    </w:p>
    <w:p w:rsidR="007A0505" w:rsidRPr="0072251B" w:rsidRDefault="007A0505" w:rsidP="004F1987">
      <w:pPr>
        <w:numPr>
          <w:ilvl w:val="0"/>
          <w:numId w:val="12"/>
        </w:numPr>
        <w:spacing w:afterLines="50" w:after="156" w:line="240" w:lineRule="auto"/>
        <w:rPr>
          <w:sz w:val="21"/>
          <w:szCs w:val="21"/>
          <w:lang w:val="en-US"/>
        </w:rPr>
      </w:pPr>
      <w:r w:rsidRPr="0072251B">
        <w:rPr>
          <w:sz w:val="21"/>
          <w:szCs w:val="21"/>
          <w:lang w:val="en-US"/>
        </w:rPr>
        <w:t xml:space="preserve">Over the two years during which the new statement has been added into the SEM, all of the groups interviewed in 2018/19 tended to agree less than those in 2017/18. </w:t>
      </w:r>
    </w:p>
    <w:p w:rsidR="007A0505" w:rsidRPr="0072251B" w:rsidRDefault="007A0505" w:rsidP="004F1987">
      <w:pPr>
        <w:numPr>
          <w:ilvl w:val="0"/>
          <w:numId w:val="12"/>
        </w:numPr>
        <w:spacing w:afterLines="50" w:after="156" w:line="240" w:lineRule="auto"/>
        <w:rPr>
          <w:sz w:val="21"/>
          <w:szCs w:val="21"/>
          <w:lang w:val="en-US"/>
        </w:rPr>
      </w:pPr>
      <w:r w:rsidRPr="0072251B">
        <w:rPr>
          <w:sz w:val="21"/>
          <w:szCs w:val="21"/>
          <w:lang w:val="en-US"/>
        </w:rPr>
        <w:t xml:space="preserve">The </w:t>
      </w:r>
      <w:r w:rsidRPr="0072251B">
        <w:rPr>
          <w:b/>
          <w:sz w:val="21"/>
          <w:szCs w:val="21"/>
          <w:lang w:val="en-US"/>
        </w:rPr>
        <w:t>NS-SEC 5-8</w:t>
      </w:r>
      <w:r w:rsidRPr="0072251B">
        <w:rPr>
          <w:sz w:val="21"/>
          <w:szCs w:val="21"/>
          <w:lang w:val="en-US"/>
        </w:rPr>
        <w:t xml:space="preserve"> has changed the most regarding the strength of agreement, with the percentage of “strongly agree” dropping from 36% in 2017/18 to 25.30% in 2018/19.</w:t>
      </w:r>
    </w:p>
    <w:p w:rsidR="007A0505" w:rsidRPr="0072251B" w:rsidRDefault="007A0505" w:rsidP="00504C44">
      <w:pPr>
        <w:spacing w:afterLines="50" w:after="156" w:line="240" w:lineRule="auto"/>
        <w:ind w:left="720"/>
        <w:jc w:val="center"/>
        <w:rPr>
          <w:sz w:val="21"/>
          <w:szCs w:val="21"/>
          <w:lang w:val="en-US"/>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A0505" w:rsidRPr="0072251B" w:rsidTr="00C45658">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701101BF" wp14:editId="577CEB21">
                  <wp:extent cx="2495550" cy="1765300"/>
                  <wp:effectExtent l="0" t="0" r="0" b="0"/>
                  <wp:docPr id="37" name="image43.png" descr="图表"/>
                  <wp:cNvGraphicFramePr/>
                  <a:graphic xmlns:a="http://schemas.openxmlformats.org/drawingml/2006/main">
                    <a:graphicData uri="http://schemas.openxmlformats.org/drawingml/2006/picture">
                      <pic:pic xmlns:pic="http://schemas.openxmlformats.org/drawingml/2006/picture">
                        <pic:nvPicPr>
                          <pic:cNvPr id="0" name="image43.png" descr="图表"/>
                          <pic:cNvPicPr preferRelativeResize="0"/>
                        </pic:nvPicPr>
                        <pic:blipFill>
                          <a:blip r:embed="rId43"/>
                          <a:srcRect/>
                          <a:stretch>
                            <a:fillRect/>
                          </a:stretch>
                        </pic:blipFill>
                        <pic:spPr>
                          <a:xfrm>
                            <a:off x="0" y="0"/>
                            <a:ext cx="2495550" cy="1765300"/>
                          </a:xfrm>
                          <a:prstGeom prst="rect">
                            <a:avLst/>
                          </a:prstGeom>
                          <a:ln/>
                        </pic:spPr>
                      </pic:pic>
                    </a:graphicData>
                  </a:graphic>
                </wp:inline>
              </w:drawing>
            </w:r>
          </w:p>
        </w:tc>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6E553CCF" wp14:editId="570AB9A6">
                  <wp:extent cx="2495550" cy="1765300"/>
                  <wp:effectExtent l="0" t="0" r="0" b="0"/>
                  <wp:docPr id="23" name="image25.png" descr="图表"/>
                  <wp:cNvGraphicFramePr/>
                  <a:graphic xmlns:a="http://schemas.openxmlformats.org/drawingml/2006/main">
                    <a:graphicData uri="http://schemas.openxmlformats.org/drawingml/2006/picture">
                      <pic:pic xmlns:pic="http://schemas.openxmlformats.org/drawingml/2006/picture">
                        <pic:nvPicPr>
                          <pic:cNvPr id="0" name="image25.png" descr="图表"/>
                          <pic:cNvPicPr preferRelativeResize="0"/>
                        </pic:nvPicPr>
                        <pic:blipFill>
                          <a:blip r:embed="rId44"/>
                          <a:srcRect/>
                          <a:stretch>
                            <a:fillRect/>
                          </a:stretch>
                        </pic:blipFill>
                        <pic:spPr>
                          <a:xfrm>
                            <a:off x="0" y="0"/>
                            <a:ext cx="2495550" cy="1765300"/>
                          </a:xfrm>
                          <a:prstGeom prst="rect">
                            <a:avLst/>
                          </a:prstGeom>
                          <a:ln/>
                        </pic:spPr>
                      </pic:pic>
                    </a:graphicData>
                  </a:graphic>
                </wp:inline>
              </w:drawing>
            </w:r>
          </w:p>
        </w:tc>
      </w:tr>
    </w:tbl>
    <w:p w:rsidR="007A0505" w:rsidRPr="0072251B" w:rsidRDefault="007A0505" w:rsidP="004F1987">
      <w:pPr>
        <w:pStyle w:val="1"/>
        <w:numPr>
          <w:ilvl w:val="0"/>
          <w:numId w:val="22"/>
        </w:numPr>
        <w:spacing w:afterLines="50" w:after="156" w:line="240" w:lineRule="auto"/>
        <w:rPr>
          <w:sz w:val="21"/>
          <w:szCs w:val="21"/>
        </w:rPr>
      </w:pPr>
      <w:bookmarkStart w:id="26" w:name="_Toc56526403"/>
      <w:r w:rsidRPr="0072251B">
        <w:rPr>
          <w:sz w:val="21"/>
          <w:szCs w:val="21"/>
        </w:rPr>
        <w:lastRenderedPageBreak/>
        <w:t>Science Interest</w:t>
      </w:r>
      <w:bookmarkEnd w:id="26"/>
    </w:p>
    <w:p w:rsidR="00383483" w:rsidRPr="0072251B" w:rsidRDefault="00383483" w:rsidP="00504C44">
      <w:pPr>
        <w:spacing w:afterLines="50" w:after="156" w:line="240" w:lineRule="auto"/>
        <w:rPr>
          <w:sz w:val="21"/>
          <w:szCs w:val="21"/>
          <w:lang w:val="en-US" w:eastAsia="zh-CN"/>
        </w:rPr>
      </w:pPr>
      <w:bookmarkStart w:id="27" w:name="OLE_LINK40"/>
      <w:bookmarkStart w:id="28" w:name="OLE_LINK41"/>
      <w:r w:rsidRPr="0072251B">
        <w:rPr>
          <w:sz w:val="21"/>
          <w:szCs w:val="21"/>
          <w:lang w:val="en-US" w:eastAsia="zh-CN"/>
        </w:rPr>
        <w:t xml:space="preserve">The visitors </w:t>
      </w:r>
      <w:r w:rsidR="003C1D13" w:rsidRPr="0072251B">
        <w:rPr>
          <w:sz w:val="21"/>
          <w:szCs w:val="21"/>
          <w:lang w:val="en-US" w:eastAsia="zh-CN"/>
        </w:rPr>
        <w:t>were invited to</w:t>
      </w:r>
      <w:r w:rsidRPr="0072251B">
        <w:rPr>
          <w:sz w:val="21"/>
          <w:szCs w:val="21"/>
          <w:lang w:val="en-US" w:eastAsia="zh-CN"/>
        </w:rPr>
        <w:t xml:space="preserve"> </w:t>
      </w:r>
      <w:r w:rsidR="003C1D13" w:rsidRPr="0072251B">
        <w:rPr>
          <w:sz w:val="21"/>
          <w:szCs w:val="21"/>
          <w:lang w:val="en-US" w:eastAsia="zh-CN"/>
        </w:rPr>
        <w:t xml:space="preserve">answer several </w:t>
      </w:r>
      <w:proofErr w:type="gramStart"/>
      <w:r w:rsidR="003C1D13" w:rsidRPr="0072251B">
        <w:rPr>
          <w:sz w:val="21"/>
          <w:szCs w:val="21"/>
          <w:lang w:val="en-US" w:eastAsia="zh-CN"/>
        </w:rPr>
        <w:t>science</w:t>
      </w:r>
      <w:proofErr w:type="gramEnd"/>
      <w:r w:rsidR="003C1D13" w:rsidRPr="0072251B">
        <w:rPr>
          <w:sz w:val="21"/>
          <w:szCs w:val="21"/>
          <w:lang w:val="en-US" w:eastAsia="zh-CN"/>
        </w:rPr>
        <w:t xml:space="preserve"> interests questions in the exit survey of the Science Museum. Based on the answers, the visitors were then categorised into three groups, each of which has different level of </w:t>
      </w:r>
      <w:r w:rsidRPr="0072251B">
        <w:rPr>
          <w:sz w:val="21"/>
          <w:szCs w:val="21"/>
          <w:lang w:val="en-US" w:eastAsia="zh-CN"/>
        </w:rPr>
        <w:t>interests in Science</w:t>
      </w:r>
      <w:r w:rsidR="00095F1E" w:rsidRPr="0072251B">
        <w:rPr>
          <w:sz w:val="21"/>
          <w:szCs w:val="21"/>
          <w:lang w:val="en-US" w:eastAsia="zh-CN"/>
        </w:rPr>
        <w:t xml:space="preserve"> subjects</w:t>
      </w:r>
      <w:r w:rsidRPr="0072251B">
        <w:rPr>
          <w:sz w:val="21"/>
          <w:szCs w:val="21"/>
          <w:lang w:val="en-US" w:eastAsia="zh-CN"/>
        </w:rPr>
        <w:t xml:space="preserve">: </w:t>
      </w:r>
      <w:r w:rsidRPr="0072251B">
        <w:rPr>
          <w:b/>
          <w:bCs/>
          <w:sz w:val="21"/>
          <w:szCs w:val="21"/>
          <w:lang w:val="en-US" w:eastAsia="zh-CN"/>
        </w:rPr>
        <w:t>Strong</w:t>
      </w:r>
      <w:r w:rsidRPr="0072251B">
        <w:rPr>
          <w:sz w:val="21"/>
          <w:szCs w:val="21"/>
          <w:lang w:val="en-US" w:eastAsia="zh-CN"/>
        </w:rPr>
        <w:t xml:space="preserve">, </w:t>
      </w:r>
      <w:r w:rsidRPr="0072251B">
        <w:rPr>
          <w:b/>
          <w:bCs/>
          <w:sz w:val="21"/>
          <w:szCs w:val="21"/>
          <w:lang w:val="en-US" w:eastAsia="zh-CN"/>
        </w:rPr>
        <w:t>Modest</w:t>
      </w:r>
      <w:r w:rsidRPr="0072251B">
        <w:rPr>
          <w:sz w:val="21"/>
          <w:szCs w:val="21"/>
          <w:lang w:val="en-US" w:eastAsia="zh-CN"/>
        </w:rPr>
        <w:t xml:space="preserve"> and </w:t>
      </w:r>
      <w:r w:rsidR="00095F1E" w:rsidRPr="0072251B">
        <w:rPr>
          <w:b/>
          <w:bCs/>
          <w:sz w:val="21"/>
          <w:szCs w:val="21"/>
          <w:lang w:val="en-US" w:eastAsia="zh-CN"/>
        </w:rPr>
        <w:t>W</w:t>
      </w:r>
      <w:r w:rsidRPr="0072251B">
        <w:rPr>
          <w:b/>
          <w:bCs/>
          <w:sz w:val="21"/>
          <w:szCs w:val="21"/>
          <w:lang w:val="en-US" w:eastAsia="zh-CN"/>
        </w:rPr>
        <w:t>eak</w:t>
      </w:r>
      <w:r w:rsidRPr="0072251B">
        <w:rPr>
          <w:sz w:val="21"/>
          <w:szCs w:val="21"/>
          <w:lang w:val="en-US" w:eastAsia="zh-CN"/>
        </w:rPr>
        <w:t>.</w:t>
      </w:r>
      <w:r w:rsidR="003C1D13" w:rsidRPr="0072251B">
        <w:rPr>
          <w:sz w:val="21"/>
          <w:szCs w:val="21"/>
          <w:lang w:val="en-US" w:eastAsia="zh-CN"/>
        </w:rPr>
        <w:t xml:space="preserve"> The research also looks into how this might influence their responses to the measures.</w:t>
      </w:r>
    </w:p>
    <w:p w:rsidR="007A0505" w:rsidRPr="0072251B" w:rsidRDefault="007A0505" w:rsidP="00504C44">
      <w:pPr>
        <w:pStyle w:val="2"/>
        <w:spacing w:afterLines="50" w:after="156" w:line="240" w:lineRule="auto"/>
        <w:rPr>
          <w:sz w:val="21"/>
          <w:szCs w:val="21"/>
        </w:rPr>
      </w:pPr>
      <w:bookmarkStart w:id="29" w:name="_Toc56526404"/>
      <w:bookmarkEnd w:id="27"/>
      <w:bookmarkEnd w:id="28"/>
      <w:r w:rsidRPr="0072251B">
        <w:rPr>
          <w:sz w:val="21"/>
          <w:szCs w:val="21"/>
        </w:rPr>
        <w:t>Main findings</w:t>
      </w:r>
      <w:bookmarkEnd w:id="29"/>
    </w:p>
    <w:p w:rsidR="007A0505" w:rsidRPr="0072251B" w:rsidRDefault="007A0505" w:rsidP="004F1987">
      <w:pPr>
        <w:numPr>
          <w:ilvl w:val="0"/>
          <w:numId w:val="5"/>
        </w:numPr>
        <w:spacing w:afterLines="50" w:after="156" w:line="240" w:lineRule="auto"/>
        <w:rPr>
          <w:sz w:val="21"/>
          <w:szCs w:val="21"/>
          <w:lang w:val="en-US"/>
        </w:rPr>
      </w:pPr>
      <w:r w:rsidRPr="0072251B">
        <w:rPr>
          <w:sz w:val="21"/>
          <w:szCs w:val="21"/>
          <w:lang w:val="en-US"/>
        </w:rPr>
        <w:t xml:space="preserve">Overall, the visitors with strong science interests tend to show the highest degree of agreement with the majority of the statements, indicating a </w:t>
      </w:r>
      <w:r w:rsidRPr="0072251B">
        <w:rPr>
          <w:b/>
          <w:sz w:val="21"/>
          <w:szCs w:val="21"/>
          <w:lang w:val="en-US"/>
        </w:rPr>
        <w:t>positive correlation</w:t>
      </w:r>
      <w:r w:rsidRPr="0072251B">
        <w:rPr>
          <w:sz w:val="21"/>
          <w:szCs w:val="21"/>
          <w:lang w:val="en-US"/>
        </w:rPr>
        <w:t xml:space="preserve"> between the visitors’ </w:t>
      </w:r>
      <w:r w:rsidRPr="0072251B">
        <w:rPr>
          <w:b/>
          <w:sz w:val="21"/>
          <w:szCs w:val="21"/>
          <w:lang w:val="en-US"/>
        </w:rPr>
        <w:t xml:space="preserve">science interest </w:t>
      </w:r>
      <w:r w:rsidRPr="0072251B">
        <w:rPr>
          <w:sz w:val="21"/>
          <w:szCs w:val="21"/>
          <w:lang w:val="en-US"/>
        </w:rPr>
        <w:t xml:space="preserve">and the </w:t>
      </w:r>
      <w:r w:rsidRPr="0072251B">
        <w:rPr>
          <w:b/>
          <w:sz w:val="21"/>
          <w:szCs w:val="21"/>
          <w:lang w:val="en-US"/>
        </w:rPr>
        <w:t>strength of their agreement</w:t>
      </w:r>
      <w:r w:rsidRPr="0072251B">
        <w:rPr>
          <w:sz w:val="21"/>
          <w:szCs w:val="21"/>
          <w:lang w:val="en-US"/>
        </w:rPr>
        <w:t xml:space="preserve"> with the LEE/SEM. The only exception is for “</w:t>
      </w:r>
      <w:r w:rsidRPr="0072251B">
        <w:rPr>
          <w:b/>
          <w:sz w:val="21"/>
          <w:szCs w:val="21"/>
          <w:lang w:val="en-US"/>
        </w:rPr>
        <w:t>I have learnt something new today</w:t>
      </w:r>
      <w:r w:rsidRPr="0072251B">
        <w:rPr>
          <w:sz w:val="21"/>
          <w:szCs w:val="21"/>
          <w:lang w:val="en-US"/>
        </w:rPr>
        <w:t>”, where the visitors with modest science interests have rated the highest for several years.</w:t>
      </w:r>
    </w:p>
    <w:p w:rsidR="007A0505" w:rsidRPr="0072251B" w:rsidRDefault="007A0505" w:rsidP="004F1987">
      <w:pPr>
        <w:numPr>
          <w:ilvl w:val="0"/>
          <w:numId w:val="5"/>
        </w:numPr>
        <w:spacing w:afterLines="50" w:after="156" w:line="240" w:lineRule="auto"/>
        <w:rPr>
          <w:sz w:val="21"/>
          <w:szCs w:val="21"/>
          <w:lang w:val="en-US"/>
        </w:rPr>
      </w:pPr>
      <w:r w:rsidRPr="0072251B">
        <w:rPr>
          <w:sz w:val="21"/>
          <w:szCs w:val="21"/>
          <w:lang w:val="en-US"/>
        </w:rPr>
        <w:t>Among the LEE/SEM, the strength of agreement tends to be affected less by the visitors’ science interest when coming to “</w:t>
      </w:r>
      <w:r w:rsidRPr="0072251B">
        <w:rPr>
          <w:b/>
          <w:sz w:val="21"/>
          <w:szCs w:val="21"/>
          <w:lang w:val="en-US"/>
        </w:rPr>
        <w:t>I have learnt something new today</w:t>
      </w:r>
      <w:r w:rsidRPr="0072251B">
        <w:rPr>
          <w:sz w:val="21"/>
          <w:szCs w:val="21"/>
          <w:lang w:val="en-US"/>
        </w:rPr>
        <w:t xml:space="preserve">” and </w:t>
      </w:r>
      <w:proofErr w:type="gramStart"/>
      <w:r w:rsidRPr="0072251B">
        <w:rPr>
          <w:sz w:val="21"/>
          <w:szCs w:val="21"/>
          <w:lang w:val="en-US"/>
        </w:rPr>
        <w:t xml:space="preserve">“ </w:t>
      </w:r>
      <w:r w:rsidRPr="0072251B">
        <w:rPr>
          <w:b/>
          <w:sz w:val="21"/>
          <w:szCs w:val="21"/>
          <w:lang w:val="en-US"/>
        </w:rPr>
        <w:t>during</w:t>
      </w:r>
      <w:proofErr w:type="gramEnd"/>
      <w:r w:rsidRPr="0072251B">
        <w:rPr>
          <w:b/>
          <w:sz w:val="21"/>
          <w:szCs w:val="21"/>
          <w:lang w:val="en-US"/>
        </w:rPr>
        <w:t xml:space="preserve"> our visit we talked to each other about what we were looking at and what we were doing</w:t>
      </w:r>
      <w:r w:rsidRPr="0072251B">
        <w:rPr>
          <w:sz w:val="21"/>
          <w:szCs w:val="21"/>
          <w:lang w:val="en-US"/>
        </w:rPr>
        <w:t>”.</w:t>
      </w:r>
    </w:p>
    <w:p w:rsidR="007A0505" w:rsidRPr="0072251B" w:rsidRDefault="007A0505" w:rsidP="004F1987">
      <w:pPr>
        <w:numPr>
          <w:ilvl w:val="0"/>
          <w:numId w:val="5"/>
        </w:numPr>
        <w:spacing w:afterLines="50" w:after="156" w:line="240" w:lineRule="auto"/>
        <w:rPr>
          <w:sz w:val="21"/>
          <w:szCs w:val="21"/>
          <w:lang w:val="en-US"/>
        </w:rPr>
      </w:pPr>
      <w:r w:rsidRPr="0072251B">
        <w:rPr>
          <w:sz w:val="21"/>
          <w:szCs w:val="21"/>
          <w:lang w:val="en-US"/>
        </w:rPr>
        <w:t>For all the three groups, the strength of agreement with the majority of the statements reached the peak in 2010/11 and then dropped sharply in 2012/13.</w:t>
      </w:r>
    </w:p>
    <w:p w:rsidR="007A0505" w:rsidRPr="0072251B" w:rsidRDefault="007A0505" w:rsidP="004F1987">
      <w:pPr>
        <w:numPr>
          <w:ilvl w:val="0"/>
          <w:numId w:val="5"/>
        </w:numPr>
        <w:spacing w:afterLines="50" w:after="156" w:line="240" w:lineRule="auto"/>
        <w:rPr>
          <w:sz w:val="21"/>
          <w:szCs w:val="21"/>
          <w:lang w:val="en-US"/>
        </w:rPr>
      </w:pPr>
      <w:r w:rsidRPr="0072251B">
        <w:rPr>
          <w:sz w:val="21"/>
          <w:szCs w:val="21"/>
          <w:lang w:val="en-US"/>
        </w:rPr>
        <w:t>In 2014/15, the percentage of “strongly agree” with the statement “</w:t>
      </w:r>
      <w:r w:rsidRPr="0072251B">
        <w:rPr>
          <w:b/>
          <w:sz w:val="21"/>
          <w:szCs w:val="21"/>
          <w:lang w:val="en-US"/>
        </w:rPr>
        <w:t>During our visit we talked to each other about what we were looking at and what we were doing</w:t>
      </w:r>
      <w:r w:rsidRPr="0072251B">
        <w:rPr>
          <w:sz w:val="21"/>
          <w:szCs w:val="21"/>
          <w:lang w:val="en-US"/>
        </w:rPr>
        <w:t xml:space="preserve">” rose sharply among all the three groups, then dropped sharply and has been changing little. </w:t>
      </w:r>
    </w:p>
    <w:p w:rsidR="007A0505" w:rsidRPr="0072251B" w:rsidRDefault="007A0505" w:rsidP="004F1987">
      <w:pPr>
        <w:numPr>
          <w:ilvl w:val="0"/>
          <w:numId w:val="5"/>
        </w:numPr>
        <w:spacing w:afterLines="50" w:after="156" w:line="240" w:lineRule="auto"/>
        <w:rPr>
          <w:sz w:val="21"/>
          <w:szCs w:val="21"/>
          <w:lang w:val="en-US"/>
        </w:rPr>
      </w:pPr>
      <w:r w:rsidRPr="0072251B">
        <w:rPr>
          <w:sz w:val="21"/>
          <w:szCs w:val="21"/>
          <w:lang w:val="en-US"/>
        </w:rPr>
        <w:t xml:space="preserve">2016/17 is a high point for the visitors with </w:t>
      </w:r>
      <w:r w:rsidRPr="0072251B">
        <w:rPr>
          <w:b/>
          <w:sz w:val="21"/>
          <w:szCs w:val="21"/>
          <w:lang w:val="en-US"/>
        </w:rPr>
        <w:t>weak science interests</w:t>
      </w:r>
      <w:r w:rsidRPr="0072251B">
        <w:rPr>
          <w:sz w:val="21"/>
          <w:szCs w:val="21"/>
          <w:lang w:val="en-US"/>
        </w:rPr>
        <w:t>. Their agreement with “</w:t>
      </w:r>
      <w:r w:rsidRPr="0072251B">
        <w:rPr>
          <w:b/>
          <w:sz w:val="21"/>
          <w:szCs w:val="21"/>
          <w:lang w:val="en-US"/>
        </w:rPr>
        <w:t>the visit brought science and technology alive for me</w:t>
      </w:r>
      <w:r w:rsidRPr="0072251B">
        <w:rPr>
          <w:sz w:val="21"/>
          <w:szCs w:val="21"/>
          <w:lang w:val="en-US"/>
        </w:rPr>
        <w:t>”, “</w:t>
      </w:r>
      <w:r w:rsidRPr="0072251B">
        <w:rPr>
          <w:b/>
          <w:sz w:val="21"/>
          <w:szCs w:val="21"/>
          <w:lang w:val="en-US"/>
        </w:rPr>
        <w:t>I have learnt something new today</w:t>
      </w:r>
      <w:r w:rsidRPr="0072251B">
        <w:rPr>
          <w:sz w:val="21"/>
          <w:szCs w:val="21"/>
          <w:lang w:val="en-US"/>
        </w:rPr>
        <w:t>” and “</w:t>
      </w:r>
      <w:r w:rsidRPr="0072251B">
        <w:rPr>
          <w:b/>
          <w:sz w:val="21"/>
          <w:szCs w:val="21"/>
          <w:lang w:val="en-US"/>
        </w:rPr>
        <w:t>I want to learn more/continue exploring some of the things covered here</w:t>
      </w:r>
      <w:r w:rsidRPr="0072251B">
        <w:rPr>
          <w:sz w:val="21"/>
          <w:szCs w:val="21"/>
          <w:lang w:val="en-US"/>
        </w:rPr>
        <w:t>” rose sharply.</w:t>
      </w:r>
    </w:p>
    <w:p w:rsidR="007A0505" w:rsidRPr="0072251B" w:rsidRDefault="007A0505" w:rsidP="004F1987">
      <w:pPr>
        <w:numPr>
          <w:ilvl w:val="0"/>
          <w:numId w:val="5"/>
        </w:numPr>
        <w:spacing w:afterLines="50" w:after="156" w:line="240" w:lineRule="auto"/>
        <w:rPr>
          <w:sz w:val="21"/>
          <w:szCs w:val="21"/>
          <w:lang w:val="en-US"/>
        </w:rPr>
      </w:pPr>
      <w:r w:rsidRPr="0072251B">
        <w:rPr>
          <w:sz w:val="21"/>
          <w:szCs w:val="21"/>
          <w:lang w:val="en-US"/>
        </w:rPr>
        <w:t xml:space="preserve">Since 2017/18, the visitors who have modest and weak science interests have started to agree more that the </w:t>
      </w:r>
      <w:r w:rsidRPr="0072251B">
        <w:rPr>
          <w:b/>
          <w:sz w:val="21"/>
          <w:szCs w:val="21"/>
          <w:lang w:val="en-US"/>
        </w:rPr>
        <w:t>Science Museum is a place for them</w:t>
      </w:r>
      <w:r w:rsidRPr="0072251B">
        <w:rPr>
          <w:sz w:val="21"/>
          <w:szCs w:val="21"/>
          <w:lang w:val="en-US"/>
        </w:rPr>
        <w:t xml:space="preserve">, while the strength of agreement of the “strong interest” group dropped sharply. It is worth being noted that in 2018/19, visitors with </w:t>
      </w:r>
      <w:r w:rsidRPr="0072251B">
        <w:rPr>
          <w:b/>
          <w:sz w:val="21"/>
          <w:szCs w:val="21"/>
          <w:lang w:val="en-US"/>
        </w:rPr>
        <w:t>weak science interest</w:t>
      </w:r>
      <w:r w:rsidRPr="0072251B">
        <w:rPr>
          <w:sz w:val="21"/>
          <w:szCs w:val="21"/>
          <w:lang w:val="en-US"/>
        </w:rPr>
        <w:t xml:space="preserve"> become the one who agree the most.</w:t>
      </w:r>
    </w:p>
    <w:p w:rsidR="007A0505" w:rsidRPr="0072251B" w:rsidRDefault="007A0505" w:rsidP="00504C44">
      <w:pPr>
        <w:pStyle w:val="2"/>
        <w:spacing w:afterLines="50" w:after="156" w:line="240" w:lineRule="auto"/>
        <w:rPr>
          <w:sz w:val="21"/>
          <w:szCs w:val="21"/>
        </w:rPr>
      </w:pPr>
      <w:bookmarkStart w:id="30" w:name="_Toc56526405"/>
      <w:r w:rsidRPr="0072251B">
        <w:rPr>
          <w:sz w:val="21"/>
          <w:szCs w:val="21"/>
        </w:rPr>
        <w:t>Our visit today was enjoyable</w:t>
      </w:r>
      <w:bookmarkEnd w:id="30"/>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Overall, the visitors with strong science interests tend to agree with the statement the most, followed by the modest-interested ones and then the weak-interested ones.</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lastRenderedPageBreak/>
        <w:t xml:space="preserve">For all the three groups, data shows a slight decline in terms of the strength of agreeing over the past ten </w:t>
      </w:r>
      <w:proofErr w:type="spellStart"/>
      <w:proofErr w:type="gramStart"/>
      <w:r w:rsidRPr="0072251B">
        <w:rPr>
          <w:sz w:val="21"/>
          <w:szCs w:val="21"/>
          <w:lang w:val="en-US"/>
        </w:rPr>
        <w:t>years;the</w:t>
      </w:r>
      <w:proofErr w:type="spellEnd"/>
      <w:proofErr w:type="gramEnd"/>
      <w:r w:rsidRPr="0072251B">
        <w:rPr>
          <w:sz w:val="21"/>
          <w:szCs w:val="21"/>
          <w:lang w:val="en-US"/>
        </w:rPr>
        <w:t xml:space="preserve"> percentages of “strongly agree” reached a peak in 2010/11.</w:t>
      </w:r>
    </w:p>
    <w:p w:rsidR="007A0505" w:rsidRPr="0072251B" w:rsidRDefault="007A0505" w:rsidP="004F1987">
      <w:pPr>
        <w:numPr>
          <w:ilvl w:val="0"/>
          <w:numId w:val="14"/>
        </w:numPr>
        <w:spacing w:afterLines="50" w:after="156" w:line="240" w:lineRule="auto"/>
        <w:rPr>
          <w:sz w:val="21"/>
          <w:szCs w:val="21"/>
          <w:lang w:val="en-US"/>
        </w:rPr>
      </w:pPr>
      <w:r w:rsidRPr="0072251B">
        <w:rPr>
          <w:sz w:val="21"/>
          <w:szCs w:val="21"/>
          <w:lang w:val="en-US"/>
        </w:rPr>
        <w:t>The majority of the visitors, regardless of how strong their interests in Science are, tend to strongly agree with the statement (see figure)</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rPr>
          <w:trHeight w:val="3465"/>
        </w:trPr>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5180F73C" wp14:editId="5B99A225">
                  <wp:extent cx="2724150" cy="1790700"/>
                  <wp:effectExtent l="0" t="0" r="0" b="0"/>
                  <wp:docPr id="47" name="image45.png" descr="图表"/>
                  <wp:cNvGraphicFramePr/>
                  <a:graphic xmlns:a="http://schemas.openxmlformats.org/drawingml/2006/main">
                    <a:graphicData uri="http://schemas.openxmlformats.org/drawingml/2006/picture">
                      <pic:pic xmlns:pic="http://schemas.openxmlformats.org/drawingml/2006/picture">
                        <pic:nvPicPr>
                          <pic:cNvPr id="0" name="image45.png" descr="图表"/>
                          <pic:cNvPicPr preferRelativeResize="0"/>
                        </pic:nvPicPr>
                        <pic:blipFill>
                          <a:blip r:embed="rId45"/>
                          <a:srcRect/>
                          <a:stretch>
                            <a:fillRect/>
                          </a:stretch>
                        </pic:blipFill>
                        <pic:spPr>
                          <a:xfrm>
                            <a:off x="0" y="0"/>
                            <a:ext cx="2724150" cy="1790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2FEE4E1E" wp14:editId="6437A538">
                  <wp:extent cx="2724150" cy="1790700"/>
                  <wp:effectExtent l="0" t="0" r="0" b="0"/>
                  <wp:docPr id="34" name="image24.png" descr="图表"/>
                  <wp:cNvGraphicFramePr/>
                  <a:graphic xmlns:a="http://schemas.openxmlformats.org/drawingml/2006/main">
                    <a:graphicData uri="http://schemas.openxmlformats.org/drawingml/2006/picture">
                      <pic:pic xmlns:pic="http://schemas.openxmlformats.org/drawingml/2006/picture">
                        <pic:nvPicPr>
                          <pic:cNvPr id="0" name="image24.png" descr="图表"/>
                          <pic:cNvPicPr preferRelativeResize="0"/>
                        </pic:nvPicPr>
                        <pic:blipFill>
                          <a:blip r:embed="rId46"/>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rPr>
      </w:pPr>
      <w:bookmarkStart w:id="31" w:name="_Toc56526406"/>
      <w:r w:rsidRPr="0072251B">
        <w:rPr>
          <w:sz w:val="21"/>
          <w:szCs w:val="21"/>
        </w:rPr>
        <w:t>Our visit today was interesting</w:t>
      </w:r>
      <w:bookmarkEnd w:id="31"/>
    </w:p>
    <w:p w:rsidR="007A0505" w:rsidRPr="0072251B" w:rsidRDefault="007A0505" w:rsidP="004F1987">
      <w:pPr>
        <w:numPr>
          <w:ilvl w:val="0"/>
          <w:numId w:val="8"/>
        </w:numPr>
        <w:spacing w:afterLines="50" w:after="156" w:line="240" w:lineRule="auto"/>
        <w:rPr>
          <w:sz w:val="21"/>
          <w:szCs w:val="21"/>
          <w:lang w:val="en-US"/>
        </w:rPr>
      </w:pPr>
      <w:r w:rsidRPr="0072251B">
        <w:rPr>
          <w:sz w:val="21"/>
          <w:szCs w:val="21"/>
          <w:lang w:val="en-US"/>
        </w:rPr>
        <w:t>Overall, the visitors with strong interests in Science tend to rate the highest, compared with the ones with modest and weak interests.</w:t>
      </w:r>
    </w:p>
    <w:p w:rsidR="007A0505" w:rsidRPr="0072251B" w:rsidRDefault="007A0505" w:rsidP="004F1987">
      <w:pPr>
        <w:numPr>
          <w:ilvl w:val="0"/>
          <w:numId w:val="8"/>
        </w:numPr>
        <w:spacing w:afterLines="50" w:after="156" w:line="240" w:lineRule="auto"/>
        <w:rPr>
          <w:sz w:val="21"/>
          <w:szCs w:val="21"/>
          <w:lang w:val="en-US"/>
        </w:rPr>
      </w:pPr>
      <w:r w:rsidRPr="0072251B">
        <w:rPr>
          <w:sz w:val="21"/>
          <w:szCs w:val="21"/>
          <w:lang w:val="en-US"/>
        </w:rPr>
        <w:t>For all the three groups, data shows a slight tendency of decline in terms of the strength of agreement; the percentage of “strongly agree” reached a peak in 2010/11.</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rPr>
          <w:trHeight w:val="432"/>
        </w:trPr>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45CA4AC2" wp14:editId="7CA2C027">
                  <wp:extent cx="2724150" cy="1790700"/>
                  <wp:effectExtent l="0" t="0" r="0" b="0"/>
                  <wp:docPr id="9" name="image3.png" descr="图表"/>
                  <wp:cNvGraphicFramePr/>
                  <a:graphic xmlns:a="http://schemas.openxmlformats.org/drawingml/2006/main">
                    <a:graphicData uri="http://schemas.openxmlformats.org/drawingml/2006/picture">
                      <pic:pic xmlns:pic="http://schemas.openxmlformats.org/drawingml/2006/picture">
                        <pic:nvPicPr>
                          <pic:cNvPr id="0" name="image3.png" descr="图表"/>
                          <pic:cNvPicPr preferRelativeResize="0"/>
                        </pic:nvPicPr>
                        <pic:blipFill>
                          <a:blip r:embed="rId47"/>
                          <a:srcRect/>
                          <a:stretch>
                            <a:fillRect/>
                          </a:stretch>
                        </pic:blipFill>
                        <pic:spPr>
                          <a:xfrm>
                            <a:off x="0" y="0"/>
                            <a:ext cx="2724150" cy="1790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0AB2838B" wp14:editId="7D6D2A35">
                  <wp:extent cx="2724150" cy="1790700"/>
                  <wp:effectExtent l="0" t="0" r="0" b="0"/>
                  <wp:docPr id="6" name="image1.png" descr="图表"/>
                  <wp:cNvGraphicFramePr/>
                  <a:graphic xmlns:a="http://schemas.openxmlformats.org/drawingml/2006/main">
                    <a:graphicData uri="http://schemas.openxmlformats.org/drawingml/2006/picture">
                      <pic:pic xmlns:pic="http://schemas.openxmlformats.org/drawingml/2006/picture">
                        <pic:nvPicPr>
                          <pic:cNvPr id="0" name="image1.png" descr="图表"/>
                          <pic:cNvPicPr preferRelativeResize="0"/>
                        </pic:nvPicPr>
                        <pic:blipFill>
                          <a:blip r:embed="rId48"/>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32" w:name="_Toc56526407"/>
      <w:r w:rsidRPr="0072251B">
        <w:rPr>
          <w:sz w:val="21"/>
          <w:szCs w:val="21"/>
          <w:lang w:val="en-US"/>
        </w:rPr>
        <w:lastRenderedPageBreak/>
        <w:t>The visit brought science and technology alive for me</w:t>
      </w:r>
      <w:bookmarkEnd w:id="32"/>
    </w:p>
    <w:p w:rsidR="007A0505" w:rsidRPr="0072251B" w:rsidRDefault="007A0505" w:rsidP="004F1987">
      <w:pPr>
        <w:numPr>
          <w:ilvl w:val="0"/>
          <w:numId w:val="15"/>
        </w:numPr>
        <w:spacing w:afterLines="50" w:after="156" w:line="240" w:lineRule="auto"/>
        <w:rPr>
          <w:sz w:val="21"/>
          <w:szCs w:val="21"/>
          <w:lang w:val="en-US"/>
        </w:rPr>
      </w:pPr>
      <w:r w:rsidRPr="0072251B">
        <w:rPr>
          <w:sz w:val="21"/>
          <w:szCs w:val="21"/>
          <w:lang w:val="en-US"/>
        </w:rPr>
        <w:t>Over the years, the visitors with strong interests in science showed the highest degree of agreement.</w:t>
      </w:r>
    </w:p>
    <w:p w:rsidR="007A0505" w:rsidRPr="0072251B" w:rsidRDefault="007A0505" w:rsidP="004F1987">
      <w:pPr>
        <w:numPr>
          <w:ilvl w:val="0"/>
          <w:numId w:val="15"/>
        </w:numPr>
        <w:spacing w:afterLines="50" w:after="156" w:line="240" w:lineRule="auto"/>
        <w:rPr>
          <w:sz w:val="21"/>
          <w:szCs w:val="21"/>
          <w:lang w:val="en-US"/>
        </w:rPr>
      </w:pPr>
      <w:r w:rsidRPr="0072251B">
        <w:rPr>
          <w:sz w:val="21"/>
          <w:szCs w:val="21"/>
          <w:lang w:val="en-US"/>
        </w:rPr>
        <w:t>For all the three groups, data shows a tendency of decline in terms of the strength of agreement; the percentages of “strongly agree” reached the peak in 2010/11.</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5FF934BA" wp14:editId="7668BEF9">
                  <wp:extent cx="2724150" cy="1790700"/>
                  <wp:effectExtent l="0" t="0" r="0" b="0"/>
                  <wp:docPr id="11" name="image8.png" descr="图表"/>
                  <wp:cNvGraphicFramePr/>
                  <a:graphic xmlns:a="http://schemas.openxmlformats.org/drawingml/2006/main">
                    <a:graphicData uri="http://schemas.openxmlformats.org/drawingml/2006/picture">
                      <pic:pic xmlns:pic="http://schemas.openxmlformats.org/drawingml/2006/picture">
                        <pic:nvPicPr>
                          <pic:cNvPr id="0" name="image8.png" descr="图表"/>
                          <pic:cNvPicPr preferRelativeResize="0"/>
                        </pic:nvPicPr>
                        <pic:blipFill>
                          <a:blip r:embed="rId49"/>
                          <a:srcRect/>
                          <a:stretch>
                            <a:fillRect/>
                          </a:stretch>
                        </pic:blipFill>
                        <pic:spPr>
                          <a:xfrm>
                            <a:off x="0" y="0"/>
                            <a:ext cx="2724150" cy="1790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2B735CE1" wp14:editId="03BEF87C">
                  <wp:extent cx="2724150" cy="1790700"/>
                  <wp:effectExtent l="0" t="0" r="0" b="0"/>
                  <wp:docPr id="40" name="image46.png" descr="图表"/>
                  <wp:cNvGraphicFramePr/>
                  <a:graphic xmlns:a="http://schemas.openxmlformats.org/drawingml/2006/main">
                    <a:graphicData uri="http://schemas.openxmlformats.org/drawingml/2006/picture">
                      <pic:pic xmlns:pic="http://schemas.openxmlformats.org/drawingml/2006/picture">
                        <pic:nvPicPr>
                          <pic:cNvPr id="0" name="image46.png" descr="图表"/>
                          <pic:cNvPicPr preferRelativeResize="0"/>
                        </pic:nvPicPr>
                        <pic:blipFill>
                          <a:blip r:embed="rId50"/>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33" w:name="_Toc56526408"/>
      <w:r w:rsidRPr="0072251B">
        <w:rPr>
          <w:sz w:val="21"/>
          <w:szCs w:val="21"/>
          <w:lang w:val="en-US"/>
        </w:rPr>
        <w:t>I have learnt something new today</w:t>
      </w:r>
      <w:bookmarkEnd w:id="33"/>
    </w:p>
    <w:p w:rsidR="007A0505" w:rsidRPr="0072251B" w:rsidRDefault="007A0505" w:rsidP="004F1987">
      <w:pPr>
        <w:numPr>
          <w:ilvl w:val="0"/>
          <w:numId w:val="9"/>
        </w:numPr>
        <w:spacing w:afterLines="50" w:after="156" w:line="240" w:lineRule="auto"/>
        <w:rPr>
          <w:sz w:val="21"/>
          <w:szCs w:val="21"/>
          <w:lang w:val="en-US"/>
        </w:rPr>
      </w:pPr>
      <w:r w:rsidRPr="0072251B">
        <w:rPr>
          <w:sz w:val="21"/>
          <w:szCs w:val="21"/>
          <w:lang w:val="en-US"/>
        </w:rPr>
        <w:t>Except for 2010/11 and 2012/13, the visitors with strong interests in science showed the highest degree of agreement.</w:t>
      </w:r>
    </w:p>
    <w:p w:rsidR="007A0505" w:rsidRPr="0072251B" w:rsidRDefault="007A0505" w:rsidP="004F1987">
      <w:pPr>
        <w:numPr>
          <w:ilvl w:val="0"/>
          <w:numId w:val="9"/>
        </w:numPr>
        <w:spacing w:afterLines="50" w:after="156" w:line="240" w:lineRule="auto"/>
        <w:rPr>
          <w:sz w:val="21"/>
          <w:szCs w:val="21"/>
          <w:lang w:val="en-US"/>
        </w:rPr>
      </w:pPr>
      <w:r w:rsidRPr="0072251B">
        <w:rPr>
          <w:sz w:val="21"/>
          <w:szCs w:val="21"/>
          <w:lang w:val="en-US"/>
        </w:rPr>
        <w:t>The percentages of “strongly agree” reached the peak in 2010/11 and dropped sharply in 2012/13, then have varied very little until 2018/19.</w:t>
      </w:r>
    </w:p>
    <w:p w:rsidR="007A0505" w:rsidRPr="0072251B" w:rsidRDefault="007A0505" w:rsidP="00504C44">
      <w:pPr>
        <w:spacing w:afterLines="50" w:after="156" w:line="240" w:lineRule="auto"/>
        <w:ind w:left="720"/>
        <w:rPr>
          <w:sz w:val="21"/>
          <w:szCs w:val="21"/>
          <w:lang w:val="en-US"/>
        </w:rPr>
      </w:pPr>
    </w:p>
    <w:tbl>
      <w:tblPr>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A0505" w:rsidRPr="0072251B" w:rsidTr="00C45658">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504F713B" wp14:editId="12B7C984">
                  <wp:extent cx="2495550" cy="1638300"/>
                  <wp:effectExtent l="0" t="0" r="0" b="0"/>
                  <wp:docPr id="45" name="image47.png" descr="图表"/>
                  <wp:cNvGraphicFramePr/>
                  <a:graphic xmlns:a="http://schemas.openxmlformats.org/drawingml/2006/main">
                    <a:graphicData uri="http://schemas.openxmlformats.org/drawingml/2006/picture">
                      <pic:pic xmlns:pic="http://schemas.openxmlformats.org/drawingml/2006/picture">
                        <pic:nvPicPr>
                          <pic:cNvPr id="0" name="image47.png" descr="图表"/>
                          <pic:cNvPicPr preferRelativeResize="0"/>
                        </pic:nvPicPr>
                        <pic:blipFill>
                          <a:blip r:embed="rId51"/>
                          <a:srcRect/>
                          <a:stretch>
                            <a:fillRect/>
                          </a:stretch>
                        </pic:blipFill>
                        <pic:spPr>
                          <a:xfrm>
                            <a:off x="0" y="0"/>
                            <a:ext cx="2495550" cy="1638300"/>
                          </a:xfrm>
                          <a:prstGeom prst="rect">
                            <a:avLst/>
                          </a:prstGeom>
                          <a:ln/>
                        </pic:spPr>
                      </pic:pic>
                    </a:graphicData>
                  </a:graphic>
                </wp:inline>
              </w:drawing>
            </w:r>
          </w:p>
        </w:tc>
        <w:tc>
          <w:tcPr>
            <w:tcW w:w="415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spacing w:afterLines="50" w:after="156" w:line="240" w:lineRule="auto"/>
              <w:rPr>
                <w:sz w:val="21"/>
                <w:szCs w:val="21"/>
              </w:rPr>
            </w:pPr>
            <w:r w:rsidRPr="0072251B">
              <w:rPr>
                <w:noProof/>
                <w:sz w:val="21"/>
                <w:szCs w:val="21"/>
              </w:rPr>
              <w:drawing>
                <wp:inline distT="114300" distB="114300" distL="114300" distR="114300" wp14:anchorId="2FBA81B4" wp14:editId="210EAB70">
                  <wp:extent cx="2495550" cy="1638300"/>
                  <wp:effectExtent l="0" t="0" r="0" b="0"/>
                  <wp:docPr id="12" name="image11.png" descr="图表"/>
                  <wp:cNvGraphicFramePr/>
                  <a:graphic xmlns:a="http://schemas.openxmlformats.org/drawingml/2006/main">
                    <a:graphicData uri="http://schemas.openxmlformats.org/drawingml/2006/picture">
                      <pic:pic xmlns:pic="http://schemas.openxmlformats.org/drawingml/2006/picture">
                        <pic:nvPicPr>
                          <pic:cNvPr id="0" name="image11.png" descr="图表"/>
                          <pic:cNvPicPr preferRelativeResize="0"/>
                        </pic:nvPicPr>
                        <pic:blipFill>
                          <a:blip r:embed="rId52"/>
                          <a:srcRect/>
                          <a:stretch>
                            <a:fillRect/>
                          </a:stretch>
                        </pic:blipFill>
                        <pic:spPr>
                          <a:xfrm>
                            <a:off x="0" y="0"/>
                            <a:ext cx="2495550" cy="16383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34" w:name="_Toc56526409"/>
      <w:r w:rsidRPr="0072251B">
        <w:rPr>
          <w:sz w:val="21"/>
          <w:szCs w:val="21"/>
          <w:lang w:val="en-US"/>
        </w:rPr>
        <w:lastRenderedPageBreak/>
        <w:t>The visit made me want to learn more/continue exploring about some of the things covered here</w:t>
      </w:r>
      <w:bookmarkEnd w:id="34"/>
    </w:p>
    <w:p w:rsidR="007A0505" w:rsidRPr="0072251B" w:rsidRDefault="007A0505" w:rsidP="004F1987">
      <w:pPr>
        <w:numPr>
          <w:ilvl w:val="0"/>
          <w:numId w:val="10"/>
        </w:numPr>
        <w:spacing w:afterLines="50" w:after="156" w:line="240" w:lineRule="auto"/>
        <w:rPr>
          <w:sz w:val="21"/>
          <w:szCs w:val="21"/>
          <w:lang w:val="en-US"/>
        </w:rPr>
      </w:pPr>
      <w:r w:rsidRPr="0072251B">
        <w:rPr>
          <w:sz w:val="21"/>
          <w:szCs w:val="21"/>
          <w:lang w:val="en-US"/>
        </w:rPr>
        <w:t>Over the 10 years, the visitors with strong interests in science showed the highest degree of agreement.</w:t>
      </w:r>
    </w:p>
    <w:p w:rsidR="007A0505" w:rsidRPr="0072251B" w:rsidRDefault="007A0505" w:rsidP="004F1987">
      <w:pPr>
        <w:numPr>
          <w:ilvl w:val="0"/>
          <w:numId w:val="10"/>
        </w:numPr>
        <w:spacing w:afterLines="50" w:after="156" w:line="240" w:lineRule="auto"/>
        <w:rPr>
          <w:sz w:val="21"/>
          <w:szCs w:val="21"/>
          <w:lang w:val="en-US"/>
        </w:rPr>
      </w:pPr>
      <w:r w:rsidRPr="0072251B">
        <w:rPr>
          <w:sz w:val="21"/>
          <w:szCs w:val="21"/>
          <w:lang w:val="en-US"/>
        </w:rPr>
        <w:t>For all the three groups, the percentages of “strongly agree” reached the peaks in 2010/11 (“modest” and “weak”) and 2011/12(“strong”), but all dropped sharply in 2012/13.</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4AD3A162" wp14:editId="33E30132">
                  <wp:extent cx="2724150" cy="1790700"/>
                  <wp:effectExtent l="0" t="0" r="0" b="0"/>
                  <wp:docPr id="46" name="image40.png" descr="图表"/>
                  <wp:cNvGraphicFramePr/>
                  <a:graphic xmlns:a="http://schemas.openxmlformats.org/drawingml/2006/main">
                    <a:graphicData uri="http://schemas.openxmlformats.org/drawingml/2006/picture">
                      <pic:pic xmlns:pic="http://schemas.openxmlformats.org/drawingml/2006/picture">
                        <pic:nvPicPr>
                          <pic:cNvPr id="0" name="image40.png" descr="图表"/>
                          <pic:cNvPicPr preferRelativeResize="0"/>
                        </pic:nvPicPr>
                        <pic:blipFill>
                          <a:blip r:embed="rId53"/>
                          <a:srcRect/>
                          <a:stretch>
                            <a:fillRect/>
                          </a:stretch>
                        </pic:blipFill>
                        <pic:spPr>
                          <a:xfrm>
                            <a:off x="0" y="0"/>
                            <a:ext cx="2724150" cy="1790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26B1B7C7" wp14:editId="0AE41441">
                  <wp:extent cx="2724150" cy="1790700"/>
                  <wp:effectExtent l="0" t="0" r="0" b="0"/>
                  <wp:docPr id="1" name="image14.png" descr="图表"/>
                  <wp:cNvGraphicFramePr/>
                  <a:graphic xmlns:a="http://schemas.openxmlformats.org/drawingml/2006/main">
                    <a:graphicData uri="http://schemas.openxmlformats.org/drawingml/2006/picture">
                      <pic:pic xmlns:pic="http://schemas.openxmlformats.org/drawingml/2006/picture">
                        <pic:nvPicPr>
                          <pic:cNvPr id="0" name="image14.png" descr="图表"/>
                          <pic:cNvPicPr preferRelativeResize="0"/>
                        </pic:nvPicPr>
                        <pic:blipFill>
                          <a:blip r:embed="rId54"/>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35" w:name="_Toc56526410"/>
      <w:r w:rsidRPr="0072251B">
        <w:rPr>
          <w:sz w:val="21"/>
          <w:szCs w:val="21"/>
          <w:lang w:val="en-US"/>
        </w:rPr>
        <w:t>During our visit we talked to each other about what we were looking at and what we were doing</w:t>
      </w:r>
      <w:bookmarkEnd w:id="35"/>
    </w:p>
    <w:p w:rsidR="007A0505" w:rsidRPr="0072251B" w:rsidRDefault="007A0505" w:rsidP="004F1987">
      <w:pPr>
        <w:numPr>
          <w:ilvl w:val="0"/>
          <w:numId w:val="17"/>
        </w:numPr>
        <w:spacing w:afterLines="50" w:after="156" w:line="240" w:lineRule="auto"/>
        <w:rPr>
          <w:sz w:val="21"/>
          <w:szCs w:val="21"/>
          <w:lang w:val="en-US"/>
        </w:rPr>
      </w:pPr>
      <w:r w:rsidRPr="0072251B">
        <w:rPr>
          <w:sz w:val="21"/>
          <w:szCs w:val="21"/>
          <w:lang w:val="en-US"/>
        </w:rPr>
        <w:t>Over the 10 years, the visitors with strong interests in science showed the highest degree of agreement.</w:t>
      </w:r>
    </w:p>
    <w:p w:rsidR="007A0505" w:rsidRPr="0072251B" w:rsidRDefault="007A0505" w:rsidP="004F1987">
      <w:pPr>
        <w:numPr>
          <w:ilvl w:val="0"/>
          <w:numId w:val="17"/>
        </w:numPr>
        <w:spacing w:afterLines="50" w:after="156" w:line="240" w:lineRule="auto"/>
        <w:rPr>
          <w:sz w:val="21"/>
          <w:szCs w:val="21"/>
          <w:lang w:val="en-US"/>
        </w:rPr>
      </w:pPr>
      <w:r w:rsidRPr="0072251B">
        <w:rPr>
          <w:sz w:val="21"/>
          <w:szCs w:val="21"/>
          <w:lang w:val="en-US"/>
        </w:rPr>
        <w:t>For all the three groups, the percentages of “strongly agree” have all dropped sharply in 2012/13 and risen relatively high in 2014/15 then dropped again.</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6AE9B59C" wp14:editId="22E92420">
                  <wp:extent cx="2724150" cy="1790700"/>
                  <wp:effectExtent l="0" t="0" r="0" b="0"/>
                  <wp:docPr id="21" name="image19.png" descr="图表"/>
                  <wp:cNvGraphicFramePr/>
                  <a:graphic xmlns:a="http://schemas.openxmlformats.org/drawingml/2006/main">
                    <a:graphicData uri="http://schemas.openxmlformats.org/drawingml/2006/picture">
                      <pic:pic xmlns:pic="http://schemas.openxmlformats.org/drawingml/2006/picture">
                        <pic:nvPicPr>
                          <pic:cNvPr id="0" name="image19.png" descr="图表"/>
                          <pic:cNvPicPr preferRelativeResize="0"/>
                        </pic:nvPicPr>
                        <pic:blipFill>
                          <a:blip r:embed="rId55"/>
                          <a:srcRect/>
                          <a:stretch>
                            <a:fillRect/>
                          </a:stretch>
                        </pic:blipFill>
                        <pic:spPr>
                          <a:xfrm>
                            <a:off x="0" y="0"/>
                            <a:ext cx="2724150" cy="1790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651B9C3D" wp14:editId="6F45CE56">
                  <wp:extent cx="2724150" cy="1790700"/>
                  <wp:effectExtent l="0" t="0" r="0" b="0"/>
                  <wp:docPr id="41" name="image33.png" descr="图表"/>
                  <wp:cNvGraphicFramePr/>
                  <a:graphic xmlns:a="http://schemas.openxmlformats.org/drawingml/2006/main">
                    <a:graphicData uri="http://schemas.openxmlformats.org/drawingml/2006/picture">
                      <pic:pic xmlns:pic="http://schemas.openxmlformats.org/drawingml/2006/picture">
                        <pic:nvPicPr>
                          <pic:cNvPr id="0" name="image33.png" descr="图表"/>
                          <pic:cNvPicPr preferRelativeResize="0"/>
                        </pic:nvPicPr>
                        <pic:blipFill>
                          <a:blip r:embed="rId55"/>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36" w:name="_Toc56526411"/>
      <w:r w:rsidRPr="0072251B">
        <w:rPr>
          <w:sz w:val="21"/>
          <w:szCs w:val="21"/>
          <w:lang w:val="en-US"/>
        </w:rPr>
        <w:lastRenderedPageBreak/>
        <w:t>I feel the Science Museum is a place for me</w:t>
      </w:r>
      <w:bookmarkEnd w:id="36"/>
    </w:p>
    <w:p w:rsidR="007A0505" w:rsidRPr="0072251B" w:rsidRDefault="007A0505" w:rsidP="004F1987">
      <w:pPr>
        <w:numPr>
          <w:ilvl w:val="0"/>
          <w:numId w:val="4"/>
        </w:numPr>
        <w:spacing w:afterLines="50" w:after="156" w:line="240" w:lineRule="auto"/>
        <w:rPr>
          <w:sz w:val="21"/>
          <w:szCs w:val="21"/>
          <w:lang w:val="en-US"/>
        </w:rPr>
      </w:pPr>
      <w:r w:rsidRPr="0072251B">
        <w:rPr>
          <w:sz w:val="21"/>
          <w:szCs w:val="21"/>
          <w:lang w:val="en-US"/>
        </w:rPr>
        <w:t>Before 2017/18, the visitors with strong interests in science showed the highest degree of agreement. However, the visitors who have modest and even weak interest have started to agree more since 2017/18, while the “</w:t>
      </w:r>
      <w:proofErr w:type="spellStart"/>
      <w:r w:rsidRPr="0072251B">
        <w:rPr>
          <w:sz w:val="21"/>
          <w:szCs w:val="21"/>
          <w:lang w:val="en-US"/>
        </w:rPr>
        <w:t>strong”’s</w:t>
      </w:r>
      <w:proofErr w:type="spellEnd"/>
      <w:r w:rsidRPr="0072251B">
        <w:rPr>
          <w:sz w:val="21"/>
          <w:szCs w:val="21"/>
          <w:lang w:val="en-US"/>
        </w:rPr>
        <w:t xml:space="preserve"> strength of agreement dropped sharply. </w:t>
      </w:r>
    </w:p>
    <w:p w:rsidR="007A0505" w:rsidRPr="0072251B" w:rsidRDefault="007A0505" w:rsidP="004F1987">
      <w:pPr>
        <w:numPr>
          <w:ilvl w:val="0"/>
          <w:numId w:val="4"/>
        </w:numPr>
        <w:spacing w:afterLines="50" w:after="156" w:line="240" w:lineRule="auto"/>
        <w:rPr>
          <w:sz w:val="21"/>
          <w:szCs w:val="21"/>
          <w:lang w:val="en-US"/>
        </w:rPr>
      </w:pPr>
      <w:r w:rsidRPr="0072251B">
        <w:rPr>
          <w:sz w:val="21"/>
          <w:szCs w:val="21"/>
          <w:lang w:val="en-US"/>
        </w:rPr>
        <w:t>For all the three groups, the percentages of “strongly agree” have all dropped sharply in 2012/13.</w:t>
      </w:r>
    </w:p>
    <w:p w:rsidR="007A0505" w:rsidRPr="0072251B" w:rsidRDefault="007A0505" w:rsidP="004F1987">
      <w:pPr>
        <w:numPr>
          <w:ilvl w:val="0"/>
          <w:numId w:val="4"/>
        </w:numPr>
        <w:spacing w:afterLines="50" w:after="156" w:line="240" w:lineRule="auto"/>
        <w:rPr>
          <w:sz w:val="21"/>
          <w:szCs w:val="21"/>
          <w:lang w:val="en-US"/>
        </w:rPr>
      </w:pPr>
      <w:r w:rsidRPr="0072251B">
        <w:rPr>
          <w:sz w:val="21"/>
          <w:szCs w:val="21"/>
          <w:lang w:val="en-US"/>
        </w:rPr>
        <w:t>In 2018/19, the visitors with weak science interest become the ones who agree the most with the statement.</w:t>
      </w:r>
    </w:p>
    <w:p w:rsidR="007A0505" w:rsidRPr="0072251B" w:rsidRDefault="007A0505" w:rsidP="00504C44">
      <w:pPr>
        <w:spacing w:afterLines="50" w:after="156" w:line="240" w:lineRule="auto"/>
        <w:rPr>
          <w:sz w:val="21"/>
          <w:szCs w:val="21"/>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A0505" w:rsidRPr="0072251B" w:rsidTr="00C45658">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6409B4F2" wp14:editId="636FA3EB">
                  <wp:extent cx="2724150" cy="1790700"/>
                  <wp:effectExtent l="0" t="0" r="0" b="0"/>
                  <wp:docPr id="30" name="image29.png" descr="图表"/>
                  <wp:cNvGraphicFramePr/>
                  <a:graphic xmlns:a="http://schemas.openxmlformats.org/drawingml/2006/main">
                    <a:graphicData uri="http://schemas.openxmlformats.org/drawingml/2006/picture">
                      <pic:pic xmlns:pic="http://schemas.openxmlformats.org/drawingml/2006/picture">
                        <pic:nvPicPr>
                          <pic:cNvPr id="0" name="image29.png" descr="图表"/>
                          <pic:cNvPicPr preferRelativeResize="0"/>
                        </pic:nvPicPr>
                        <pic:blipFill>
                          <a:blip r:embed="rId56"/>
                          <a:srcRect/>
                          <a:stretch>
                            <a:fillRect/>
                          </a:stretch>
                        </pic:blipFill>
                        <pic:spPr>
                          <a:xfrm>
                            <a:off x="0" y="0"/>
                            <a:ext cx="2724150" cy="17907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rPr>
                <w:sz w:val="21"/>
                <w:szCs w:val="21"/>
              </w:rPr>
            </w:pPr>
            <w:r w:rsidRPr="0072251B">
              <w:rPr>
                <w:noProof/>
                <w:sz w:val="21"/>
                <w:szCs w:val="21"/>
              </w:rPr>
              <w:drawing>
                <wp:inline distT="114300" distB="114300" distL="114300" distR="114300" wp14:anchorId="4CF05FD0" wp14:editId="3C98888D">
                  <wp:extent cx="2724150" cy="1790700"/>
                  <wp:effectExtent l="0" t="0" r="0" b="0"/>
                  <wp:docPr id="22" name="image23.png" descr="图表"/>
                  <wp:cNvGraphicFramePr/>
                  <a:graphic xmlns:a="http://schemas.openxmlformats.org/drawingml/2006/main">
                    <a:graphicData uri="http://schemas.openxmlformats.org/drawingml/2006/picture">
                      <pic:pic xmlns:pic="http://schemas.openxmlformats.org/drawingml/2006/picture">
                        <pic:nvPicPr>
                          <pic:cNvPr id="0" name="image23.png" descr="图表"/>
                          <pic:cNvPicPr preferRelativeResize="0"/>
                        </pic:nvPicPr>
                        <pic:blipFill>
                          <a:blip r:embed="rId57"/>
                          <a:srcRect/>
                          <a:stretch>
                            <a:fillRect/>
                          </a:stretch>
                        </pic:blipFill>
                        <pic:spPr>
                          <a:xfrm>
                            <a:off x="0" y="0"/>
                            <a:ext cx="2724150" cy="1790700"/>
                          </a:xfrm>
                          <a:prstGeom prst="rect">
                            <a:avLst/>
                          </a:prstGeom>
                          <a:ln/>
                        </pic:spPr>
                      </pic:pic>
                    </a:graphicData>
                  </a:graphic>
                </wp:inline>
              </w:drawing>
            </w:r>
          </w:p>
        </w:tc>
      </w:tr>
    </w:tbl>
    <w:p w:rsidR="007A0505" w:rsidRPr="0072251B" w:rsidRDefault="007A0505" w:rsidP="00504C44">
      <w:pPr>
        <w:spacing w:afterLines="50" w:after="156" w:line="240" w:lineRule="auto"/>
        <w:rPr>
          <w:sz w:val="21"/>
          <w:szCs w:val="21"/>
        </w:rPr>
      </w:pPr>
    </w:p>
    <w:p w:rsidR="007A0505" w:rsidRPr="0072251B" w:rsidRDefault="007A0505" w:rsidP="00504C44">
      <w:pPr>
        <w:pStyle w:val="2"/>
        <w:spacing w:afterLines="50" w:after="156" w:line="240" w:lineRule="auto"/>
        <w:rPr>
          <w:sz w:val="21"/>
          <w:szCs w:val="21"/>
          <w:lang w:val="en-US"/>
        </w:rPr>
      </w:pPr>
      <w:bookmarkStart w:id="37" w:name="_Toc56526412"/>
      <w:r w:rsidRPr="0072251B">
        <w:rPr>
          <w:sz w:val="21"/>
          <w:szCs w:val="21"/>
          <w:lang w:val="en-US"/>
        </w:rPr>
        <w:t>The things covered here feel relevant to me and to my life</w:t>
      </w:r>
      <w:bookmarkEnd w:id="37"/>
    </w:p>
    <w:p w:rsidR="007A0505" w:rsidRPr="0072251B" w:rsidRDefault="007A0505" w:rsidP="004F1987">
      <w:pPr>
        <w:numPr>
          <w:ilvl w:val="0"/>
          <w:numId w:val="17"/>
        </w:numPr>
        <w:spacing w:afterLines="50" w:after="156" w:line="240" w:lineRule="auto"/>
        <w:rPr>
          <w:sz w:val="21"/>
          <w:szCs w:val="21"/>
          <w:lang w:val="en-US"/>
        </w:rPr>
      </w:pPr>
      <w:r w:rsidRPr="0072251B">
        <w:rPr>
          <w:sz w:val="21"/>
          <w:szCs w:val="21"/>
          <w:lang w:val="en-US"/>
        </w:rPr>
        <w:t>Over the 2 years when this statement was added to the SEM, the visitors with strong interests in science showed the highest degree of agreement.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A0505" w:rsidRPr="0072251B" w:rsidTr="00C45658">
        <w:tc>
          <w:tcPr>
            <w:tcW w:w="9029" w:type="dxa"/>
            <w:tcBorders>
              <w:top w:val="nil"/>
              <w:left w:val="nil"/>
              <w:bottom w:val="nil"/>
              <w:right w:val="nil"/>
            </w:tcBorders>
            <w:shd w:val="clear" w:color="auto" w:fill="auto"/>
            <w:tcMar>
              <w:top w:w="100" w:type="dxa"/>
              <w:left w:w="100" w:type="dxa"/>
              <w:bottom w:w="100" w:type="dxa"/>
              <w:right w:w="100" w:type="dxa"/>
            </w:tcMar>
          </w:tcPr>
          <w:p w:rsidR="007A0505" w:rsidRPr="0072251B" w:rsidRDefault="007A0505" w:rsidP="00504C44">
            <w:pPr>
              <w:widowControl w:val="0"/>
              <w:pBdr>
                <w:top w:val="nil"/>
                <w:left w:val="nil"/>
                <w:bottom w:val="nil"/>
                <w:right w:val="nil"/>
                <w:between w:val="nil"/>
              </w:pBdr>
              <w:spacing w:afterLines="50" w:after="156" w:line="240" w:lineRule="auto"/>
              <w:jc w:val="center"/>
              <w:rPr>
                <w:sz w:val="21"/>
                <w:szCs w:val="21"/>
              </w:rPr>
            </w:pPr>
            <w:r w:rsidRPr="0072251B">
              <w:rPr>
                <w:noProof/>
                <w:sz w:val="21"/>
                <w:szCs w:val="21"/>
              </w:rPr>
              <w:drawing>
                <wp:inline distT="114300" distB="114300" distL="114300" distR="114300" wp14:anchorId="42BB68D5" wp14:editId="2AB18487">
                  <wp:extent cx="2459917" cy="1617932"/>
                  <wp:effectExtent l="0" t="0" r="0" b="0"/>
                  <wp:docPr id="13" name="image5.png" descr="图表"/>
                  <wp:cNvGraphicFramePr/>
                  <a:graphic xmlns:a="http://schemas.openxmlformats.org/drawingml/2006/main">
                    <a:graphicData uri="http://schemas.openxmlformats.org/drawingml/2006/picture">
                      <pic:pic xmlns:pic="http://schemas.openxmlformats.org/drawingml/2006/picture">
                        <pic:nvPicPr>
                          <pic:cNvPr id="0" name="image5.png" descr="图表"/>
                          <pic:cNvPicPr preferRelativeResize="0"/>
                        </pic:nvPicPr>
                        <pic:blipFill>
                          <a:blip r:embed="rId58"/>
                          <a:srcRect/>
                          <a:stretch>
                            <a:fillRect/>
                          </a:stretch>
                        </pic:blipFill>
                        <pic:spPr>
                          <a:xfrm>
                            <a:off x="0" y="0"/>
                            <a:ext cx="2459917" cy="1617932"/>
                          </a:xfrm>
                          <a:prstGeom prst="rect">
                            <a:avLst/>
                          </a:prstGeom>
                          <a:ln/>
                        </pic:spPr>
                      </pic:pic>
                    </a:graphicData>
                  </a:graphic>
                </wp:inline>
              </w:drawing>
            </w:r>
            <w:r w:rsidRPr="0072251B">
              <w:rPr>
                <w:noProof/>
                <w:sz w:val="21"/>
                <w:szCs w:val="21"/>
              </w:rPr>
              <w:drawing>
                <wp:inline distT="114300" distB="114300" distL="114300" distR="114300" wp14:anchorId="7735FE04" wp14:editId="6D5ECA86">
                  <wp:extent cx="2495550" cy="1637081"/>
                  <wp:effectExtent l="0" t="0" r="0" b="0"/>
                  <wp:docPr id="5" name="image12.png" descr="图表"/>
                  <wp:cNvGraphicFramePr/>
                  <a:graphic xmlns:a="http://schemas.openxmlformats.org/drawingml/2006/main">
                    <a:graphicData uri="http://schemas.openxmlformats.org/drawingml/2006/picture">
                      <pic:pic xmlns:pic="http://schemas.openxmlformats.org/drawingml/2006/picture">
                        <pic:nvPicPr>
                          <pic:cNvPr id="0" name="image12.png" descr="图表"/>
                          <pic:cNvPicPr preferRelativeResize="0"/>
                        </pic:nvPicPr>
                        <pic:blipFill>
                          <a:blip r:embed="rId59"/>
                          <a:srcRect/>
                          <a:stretch>
                            <a:fillRect/>
                          </a:stretch>
                        </pic:blipFill>
                        <pic:spPr>
                          <a:xfrm>
                            <a:off x="0" y="0"/>
                            <a:ext cx="2495550" cy="1637081"/>
                          </a:xfrm>
                          <a:prstGeom prst="rect">
                            <a:avLst/>
                          </a:prstGeom>
                          <a:ln/>
                        </pic:spPr>
                      </pic:pic>
                    </a:graphicData>
                  </a:graphic>
                </wp:inline>
              </w:drawing>
            </w:r>
          </w:p>
          <w:p w:rsidR="007A0505" w:rsidRPr="0072251B" w:rsidRDefault="007A0505" w:rsidP="004F1987">
            <w:pPr>
              <w:pStyle w:val="1"/>
              <w:widowControl w:val="0"/>
              <w:numPr>
                <w:ilvl w:val="0"/>
                <w:numId w:val="22"/>
              </w:numPr>
              <w:spacing w:afterLines="50" w:after="156" w:line="240" w:lineRule="auto"/>
              <w:rPr>
                <w:sz w:val="21"/>
                <w:szCs w:val="21"/>
              </w:rPr>
            </w:pPr>
            <w:bookmarkStart w:id="38" w:name="_Toc56526413"/>
            <w:r w:rsidRPr="0072251B">
              <w:rPr>
                <w:sz w:val="21"/>
                <w:szCs w:val="21"/>
              </w:rPr>
              <w:t>Conclusion and Recommendation</w:t>
            </w:r>
            <w:bookmarkEnd w:id="38"/>
          </w:p>
          <w:p w:rsidR="00677A0E" w:rsidRPr="0072251B" w:rsidRDefault="00677A0E" w:rsidP="00677A0E">
            <w:pPr>
              <w:rPr>
                <w:sz w:val="21"/>
                <w:szCs w:val="21"/>
                <w:lang w:val="en-US" w:eastAsia="zh-CN"/>
              </w:rPr>
            </w:pPr>
            <w:r w:rsidRPr="0072251B">
              <w:rPr>
                <w:rFonts w:hint="eastAsia"/>
                <w:sz w:val="21"/>
                <w:szCs w:val="21"/>
                <w:lang w:val="en-US" w:eastAsia="zh-CN"/>
              </w:rPr>
              <w:t>W</w:t>
            </w:r>
            <w:r w:rsidRPr="0072251B">
              <w:rPr>
                <w:sz w:val="21"/>
                <w:szCs w:val="21"/>
                <w:lang w:val="en-US" w:eastAsia="zh-CN"/>
              </w:rPr>
              <w:t>ill be added in after finishing the first objective</w:t>
            </w:r>
          </w:p>
          <w:p w:rsidR="001F3BCB" w:rsidRPr="0072251B" w:rsidRDefault="007A0505" w:rsidP="004F1987">
            <w:pPr>
              <w:pStyle w:val="1"/>
              <w:widowControl w:val="0"/>
              <w:numPr>
                <w:ilvl w:val="0"/>
                <w:numId w:val="22"/>
              </w:numPr>
              <w:spacing w:afterLines="50" w:after="156" w:line="240" w:lineRule="auto"/>
              <w:rPr>
                <w:sz w:val="21"/>
                <w:szCs w:val="21"/>
              </w:rPr>
            </w:pPr>
            <w:bookmarkStart w:id="39" w:name="_Toc56526414"/>
            <w:r w:rsidRPr="0072251B">
              <w:rPr>
                <w:sz w:val="21"/>
                <w:szCs w:val="21"/>
              </w:rPr>
              <w:lastRenderedPageBreak/>
              <w:t>Appendices</w:t>
            </w:r>
            <w:bookmarkEnd w:id="39"/>
          </w:p>
        </w:tc>
      </w:tr>
    </w:tbl>
    <w:p w:rsidR="0054697E" w:rsidRPr="0072251B" w:rsidRDefault="0054697E" w:rsidP="00504C44">
      <w:pPr>
        <w:pStyle w:val="4"/>
        <w:spacing w:afterLines="50" w:after="156" w:line="240" w:lineRule="auto"/>
        <w:rPr>
          <w:sz w:val="21"/>
          <w:szCs w:val="21"/>
          <w:lang w:val="en-US"/>
        </w:rPr>
      </w:pPr>
    </w:p>
    <w:p w:rsidR="0054697E" w:rsidRPr="0072251B" w:rsidRDefault="0054697E" w:rsidP="00504C44">
      <w:pPr>
        <w:spacing w:afterLines="50" w:after="156" w:line="240" w:lineRule="auto"/>
        <w:rPr>
          <w:rFonts w:eastAsia="Arial"/>
          <w:sz w:val="21"/>
          <w:szCs w:val="21"/>
          <w:lang w:val="en-US"/>
        </w:rPr>
      </w:pPr>
      <w:r w:rsidRPr="0072251B">
        <w:rPr>
          <w:sz w:val="21"/>
          <w:szCs w:val="21"/>
          <w:lang w:val="en-US"/>
        </w:rPr>
        <w:br w:type="page"/>
      </w:r>
    </w:p>
    <w:p w:rsidR="0054697E" w:rsidRPr="0072251B" w:rsidRDefault="0054697E" w:rsidP="00504C44">
      <w:pPr>
        <w:spacing w:afterLines="50" w:after="156" w:line="240" w:lineRule="auto"/>
        <w:rPr>
          <w:sz w:val="21"/>
          <w:szCs w:val="21"/>
          <w:lang w:val="en-US"/>
        </w:rPr>
        <w:sectPr w:rsidR="0054697E" w:rsidRPr="0072251B" w:rsidSect="00752B3E">
          <w:headerReference w:type="default" r:id="rId60"/>
          <w:footerReference w:type="even" r:id="rId61"/>
          <w:footerReference w:type="default" r:id="rId62"/>
          <w:pgSz w:w="11900" w:h="16840"/>
          <w:pgMar w:top="1440" w:right="1800" w:bottom="1440" w:left="1800" w:header="851" w:footer="992" w:gutter="0"/>
          <w:cols w:space="425"/>
          <w:docGrid w:type="lines" w:linePitch="312"/>
        </w:sectPr>
      </w:pPr>
    </w:p>
    <w:p w:rsidR="00A2567A" w:rsidRPr="0072251B" w:rsidRDefault="00A2567A" w:rsidP="00504C44">
      <w:pPr>
        <w:pStyle w:val="2"/>
        <w:spacing w:afterLines="50" w:after="156" w:line="240" w:lineRule="auto"/>
        <w:rPr>
          <w:sz w:val="21"/>
          <w:szCs w:val="21"/>
        </w:rPr>
      </w:pPr>
      <w:bookmarkStart w:id="40" w:name="_Toc56526415"/>
      <w:r w:rsidRPr="0072251B">
        <w:rPr>
          <w:sz w:val="21"/>
          <w:szCs w:val="21"/>
        </w:rPr>
        <w:lastRenderedPageBreak/>
        <w:t xml:space="preserve">Visitor </w:t>
      </w:r>
      <w:r w:rsidR="00D92007" w:rsidRPr="0072251B">
        <w:rPr>
          <w:sz w:val="21"/>
          <w:szCs w:val="21"/>
        </w:rPr>
        <w:t>s</w:t>
      </w:r>
      <w:r w:rsidRPr="0072251B">
        <w:rPr>
          <w:sz w:val="21"/>
          <w:szCs w:val="21"/>
        </w:rPr>
        <w:t>egments data: Mean score average and percentage of “strongly agree”</w:t>
      </w:r>
      <w:bookmarkEnd w:id="40"/>
    </w:p>
    <w:p w:rsidR="00A2567A" w:rsidRPr="0072251B" w:rsidRDefault="00A2567A" w:rsidP="00504C44">
      <w:pPr>
        <w:spacing w:afterLines="50" w:after="156" w:line="240" w:lineRule="auto"/>
        <w:rPr>
          <w:sz w:val="21"/>
          <w:szCs w:val="21"/>
          <w:lang w:val="en-US" w:eastAsia="zh-CN"/>
        </w:rPr>
      </w:pPr>
      <w:r w:rsidRPr="0072251B">
        <w:rPr>
          <w:noProof/>
          <w:sz w:val="21"/>
          <w:szCs w:val="21"/>
          <w:lang w:val="en-US" w:eastAsia="zh-CN"/>
        </w:rPr>
        <w:drawing>
          <wp:inline distT="0" distB="0" distL="0" distR="0">
            <wp:extent cx="8839200" cy="1917700"/>
            <wp:effectExtent l="0" t="0" r="0" b="0"/>
            <wp:docPr id="63" name="图片 63" descr="图片包含 游戏机, 测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包含 游戏机, 测量&#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8839200" cy="1917700"/>
                    </a:xfrm>
                    <a:prstGeom prst="rect">
                      <a:avLst/>
                    </a:prstGeom>
                  </pic:spPr>
                </pic:pic>
              </a:graphicData>
            </a:graphic>
          </wp:inline>
        </w:drawing>
      </w:r>
    </w:p>
    <w:p w:rsidR="00A2567A" w:rsidRPr="0072251B" w:rsidRDefault="00A2567A" w:rsidP="00504C44">
      <w:pPr>
        <w:spacing w:afterLines="50" w:after="156" w:line="240" w:lineRule="auto"/>
        <w:rPr>
          <w:sz w:val="21"/>
          <w:szCs w:val="21"/>
          <w:lang w:val="en-US"/>
        </w:rPr>
      </w:pPr>
      <w:r w:rsidRPr="0072251B">
        <w:rPr>
          <w:noProof/>
          <w:sz w:val="21"/>
          <w:szCs w:val="21"/>
          <w:lang w:val="en-US" w:eastAsia="zh-CN"/>
        </w:rPr>
        <w:drawing>
          <wp:inline distT="0" distB="0" distL="0" distR="0" wp14:anchorId="493EEEC9" wp14:editId="0E5B77A1">
            <wp:extent cx="8839200" cy="2108200"/>
            <wp:effectExtent l="0" t="0" r="0" b="0"/>
            <wp:docPr id="62" name="图片 62"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 表格, Excel&#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8839200" cy="2108200"/>
                    </a:xfrm>
                    <a:prstGeom prst="rect">
                      <a:avLst/>
                    </a:prstGeom>
                  </pic:spPr>
                </pic:pic>
              </a:graphicData>
            </a:graphic>
          </wp:inline>
        </w:drawing>
      </w:r>
    </w:p>
    <w:p w:rsidR="0054697E" w:rsidRPr="0072251B" w:rsidRDefault="0054697E" w:rsidP="00504C44">
      <w:pPr>
        <w:pStyle w:val="2"/>
        <w:spacing w:afterLines="50" w:after="156" w:line="240" w:lineRule="auto"/>
        <w:rPr>
          <w:noProof/>
          <w:sz w:val="21"/>
          <w:szCs w:val="21"/>
        </w:rPr>
      </w:pPr>
      <w:bookmarkStart w:id="41" w:name="_Toc56526416"/>
      <w:r w:rsidRPr="0072251B">
        <w:rPr>
          <w:sz w:val="21"/>
          <w:szCs w:val="21"/>
        </w:rPr>
        <w:lastRenderedPageBreak/>
        <w:t>NS-SEC groups data: Mean score average and percentage of “strongly agree”</w:t>
      </w:r>
      <w:bookmarkEnd w:id="41"/>
      <w:r w:rsidRPr="0072251B">
        <w:rPr>
          <w:noProof/>
          <w:sz w:val="21"/>
          <w:szCs w:val="21"/>
        </w:rPr>
        <w:t xml:space="preserve"> </w:t>
      </w:r>
    </w:p>
    <w:p w:rsidR="0054697E" w:rsidRPr="0072251B" w:rsidRDefault="0054697E" w:rsidP="00504C44">
      <w:pPr>
        <w:spacing w:afterLines="50" w:after="156" w:line="240" w:lineRule="auto"/>
        <w:rPr>
          <w:rFonts w:eastAsia="Arial"/>
          <w:b/>
          <w:bCs/>
          <w:sz w:val="21"/>
          <w:szCs w:val="21"/>
          <w:lang w:val="en-US"/>
        </w:rPr>
      </w:pPr>
      <w:r w:rsidRPr="0072251B">
        <w:rPr>
          <w:rFonts w:eastAsia="Arial"/>
          <w:b/>
          <w:bCs/>
          <w:noProof/>
          <w:sz w:val="21"/>
          <w:szCs w:val="21"/>
          <w:lang w:val="en-US"/>
        </w:rPr>
        <w:drawing>
          <wp:inline distT="0" distB="0" distL="0" distR="0">
            <wp:extent cx="6332400" cy="2066400"/>
            <wp:effectExtent l="0" t="0" r="5080" b="3810"/>
            <wp:docPr id="52" name="图片 52"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 表格, Excel&#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6332400" cy="2066400"/>
                    </a:xfrm>
                    <a:prstGeom prst="rect">
                      <a:avLst/>
                    </a:prstGeom>
                  </pic:spPr>
                </pic:pic>
              </a:graphicData>
            </a:graphic>
          </wp:inline>
        </w:drawing>
      </w:r>
      <w:r w:rsidRPr="0072251B">
        <w:rPr>
          <w:rFonts w:eastAsia="Arial"/>
          <w:b/>
          <w:bCs/>
          <w:noProof/>
          <w:sz w:val="21"/>
          <w:szCs w:val="21"/>
          <w:lang w:val="en-US"/>
        </w:rPr>
        <w:drawing>
          <wp:inline distT="0" distB="0" distL="0" distR="0">
            <wp:extent cx="6264000" cy="225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66">
                      <a:extLst>
                        <a:ext uri="{28A0092B-C50C-407E-A947-70E740481C1C}">
                          <a14:useLocalDpi xmlns:a14="http://schemas.microsoft.com/office/drawing/2010/main" val="0"/>
                        </a:ext>
                      </a:extLst>
                    </a:blip>
                    <a:stretch>
                      <a:fillRect/>
                    </a:stretch>
                  </pic:blipFill>
                  <pic:spPr>
                    <a:xfrm>
                      <a:off x="0" y="0"/>
                      <a:ext cx="6264000" cy="2250000"/>
                    </a:xfrm>
                    <a:prstGeom prst="rect">
                      <a:avLst/>
                    </a:prstGeom>
                  </pic:spPr>
                </pic:pic>
              </a:graphicData>
            </a:graphic>
          </wp:inline>
        </w:drawing>
      </w:r>
    </w:p>
    <w:p w:rsidR="002E78CC" w:rsidRPr="0072251B" w:rsidRDefault="0054697E" w:rsidP="00504C44">
      <w:pPr>
        <w:spacing w:afterLines="50" w:after="156" w:line="240" w:lineRule="auto"/>
        <w:rPr>
          <w:rFonts w:eastAsia="Arial"/>
          <w:b/>
          <w:bCs/>
          <w:sz w:val="21"/>
          <w:szCs w:val="21"/>
          <w:lang w:val="en-US"/>
        </w:rPr>
      </w:pPr>
      <w:r w:rsidRPr="0072251B">
        <w:rPr>
          <w:rFonts w:eastAsia="Arial"/>
          <w:b/>
          <w:bCs/>
          <w:noProof/>
          <w:sz w:val="21"/>
          <w:szCs w:val="21"/>
          <w:lang w:val="en-US"/>
        </w:rPr>
        <w:lastRenderedPageBreak/>
        <w:drawing>
          <wp:inline distT="0" distB="0" distL="0" distR="0">
            <wp:extent cx="8864600" cy="3148965"/>
            <wp:effectExtent l="0" t="0" r="0" b="635"/>
            <wp:docPr id="54" name="图片 54"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 表格, Excel&#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8864600" cy="3148965"/>
                    </a:xfrm>
                    <a:prstGeom prst="rect">
                      <a:avLst/>
                    </a:prstGeom>
                  </pic:spPr>
                </pic:pic>
              </a:graphicData>
            </a:graphic>
          </wp:inline>
        </w:drawing>
      </w:r>
    </w:p>
    <w:p w:rsidR="002E78CC" w:rsidRPr="0072251B" w:rsidRDefault="002E78CC" w:rsidP="00504C44">
      <w:pPr>
        <w:spacing w:afterLines="50" w:after="156" w:line="240" w:lineRule="auto"/>
        <w:rPr>
          <w:rFonts w:eastAsia="Arial"/>
          <w:b/>
          <w:bCs/>
          <w:sz w:val="21"/>
          <w:szCs w:val="21"/>
          <w:lang w:val="en-US"/>
        </w:rPr>
      </w:pPr>
      <w:r w:rsidRPr="0072251B">
        <w:rPr>
          <w:rFonts w:eastAsia="Arial"/>
          <w:b/>
          <w:bCs/>
          <w:sz w:val="21"/>
          <w:szCs w:val="21"/>
          <w:lang w:val="en-US"/>
        </w:rPr>
        <w:br w:type="page"/>
      </w:r>
    </w:p>
    <w:p w:rsidR="007A0505" w:rsidRPr="0072251B" w:rsidRDefault="002E78CC" w:rsidP="00504C44">
      <w:pPr>
        <w:pStyle w:val="2"/>
        <w:spacing w:afterLines="50" w:after="156" w:line="240" w:lineRule="auto"/>
        <w:rPr>
          <w:sz w:val="21"/>
          <w:szCs w:val="21"/>
        </w:rPr>
      </w:pPr>
      <w:bookmarkStart w:id="42" w:name="_Toc56526417"/>
      <w:r w:rsidRPr="0072251B">
        <w:rPr>
          <w:sz w:val="21"/>
          <w:szCs w:val="21"/>
        </w:rPr>
        <w:lastRenderedPageBreak/>
        <w:t xml:space="preserve">Science interest data: </w:t>
      </w:r>
      <w:r w:rsidR="00D92007" w:rsidRPr="0072251B">
        <w:rPr>
          <w:sz w:val="21"/>
          <w:szCs w:val="21"/>
        </w:rPr>
        <w:t>M</w:t>
      </w:r>
      <w:r w:rsidRPr="0072251B">
        <w:rPr>
          <w:sz w:val="21"/>
          <w:szCs w:val="21"/>
        </w:rPr>
        <w:t xml:space="preserve">ean score </w:t>
      </w:r>
      <w:r w:rsidR="00D92007" w:rsidRPr="0072251B">
        <w:rPr>
          <w:sz w:val="21"/>
          <w:szCs w:val="21"/>
        </w:rPr>
        <w:t xml:space="preserve">average </w:t>
      </w:r>
      <w:r w:rsidRPr="0072251B">
        <w:rPr>
          <w:sz w:val="21"/>
          <w:szCs w:val="21"/>
        </w:rPr>
        <w:t>and percentage of “strongly agree”</w:t>
      </w:r>
      <w:bookmarkEnd w:id="42"/>
    </w:p>
    <w:p w:rsidR="002E78CC" w:rsidRPr="0072251B" w:rsidRDefault="00A2567A" w:rsidP="00504C44">
      <w:pPr>
        <w:spacing w:afterLines="50" w:after="156" w:line="240" w:lineRule="auto"/>
        <w:rPr>
          <w:sz w:val="21"/>
          <w:szCs w:val="21"/>
          <w:lang w:val="en-US" w:eastAsia="zh-CN"/>
        </w:rPr>
      </w:pPr>
      <w:r w:rsidRPr="0072251B">
        <w:rPr>
          <w:noProof/>
          <w:sz w:val="21"/>
          <w:szCs w:val="21"/>
          <w:lang w:val="en-US" w:eastAsia="zh-CN"/>
        </w:rPr>
        <w:drawing>
          <wp:inline distT="0" distB="0" distL="0" distR="0">
            <wp:extent cx="6627600" cy="2059200"/>
            <wp:effectExtent l="0" t="0" r="1905" b="0"/>
            <wp:docPr id="59" name="图片 59"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表格&#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6627600" cy="2059200"/>
                    </a:xfrm>
                    <a:prstGeom prst="rect">
                      <a:avLst/>
                    </a:prstGeom>
                  </pic:spPr>
                </pic:pic>
              </a:graphicData>
            </a:graphic>
          </wp:inline>
        </w:drawing>
      </w:r>
    </w:p>
    <w:p w:rsidR="001F3BCB" w:rsidRPr="0072251B" w:rsidRDefault="00A2567A" w:rsidP="00504C44">
      <w:pPr>
        <w:spacing w:afterLines="50" w:after="156" w:line="240" w:lineRule="auto"/>
        <w:rPr>
          <w:sz w:val="21"/>
          <w:szCs w:val="21"/>
          <w:lang w:val="en-US"/>
        </w:rPr>
      </w:pPr>
      <w:r w:rsidRPr="0072251B">
        <w:rPr>
          <w:noProof/>
          <w:sz w:val="21"/>
          <w:szCs w:val="21"/>
          <w:lang w:val="en-US"/>
        </w:rPr>
        <w:drawing>
          <wp:inline distT="0" distB="0" distL="0" distR="0">
            <wp:extent cx="6652800" cy="22140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9">
                      <a:extLst>
                        <a:ext uri="{28A0092B-C50C-407E-A947-70E740481C1C}">
                          <a14:useLocalDpi xmlns:a14="http://schemas.microsoft.com/office/drawing/2010/main" val="0"/>
                        </a:ext>
                      </a:extLst>
                    </a:blip>
                    <a:stretch>
                      <a:fillRect/>
                    </a:stretch>
                  </pic:blipFill>
                  <pic:spPr>
                    <a:xfrm>
                      <a:off x="0" y="0"/>
                      <a:ext cx="6652800" cy="2214000"/>
                    </a:xfrm>
                    <a:prstGeom prst="rect">
                      <a:avLst/>
                    </a:prstGeom>
                  </pic:spPr>
                </pic:pic>
              </a:graphicData>
            </a:graphic>
          </wp:inline>
        </w:drawing>
      </w:r>
    </w:p>
    <w:p w:rsidR="007317A0" w:rsidRPr="0072251B" w:rsidRDefault="00A2567A" w:rsidP="00504C44">
      <w:pPr>
        <w:spacing w:afterLines="50" w:after="156" w:line="240" w:lineRule="auto"/>
        <w:rPr>
          <w:sz w:val="21"/>
          <w:szCs w:val="21"/>
          <w:lang w:val="en-US"/>
        </w:rPr>
      </w:pPr>
      <w:r w:rsidRPr="0072251B">
        <w:rPr>
          <w:noProof/>
          <w:sz w:val="21"/>
          <w:szCs w:val="21"/>
          <w:lang w:val="en-US"/>
        </w:rPr>
        <w:lastRenderedPageBreak/>
        <w:drawing>
          <wp:inline distT="0" distB="0" distL="0" distR="0">
            <wp:extent cx="8864600" cy="2769235"/>
            <wp:effectExtent l="0" t="0" r="0" b="0"/>
            <wp:docPr id="61" name="图片 6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 表格, Excel&#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8864600" cy="2769235"/>
                    </a:xfrm>
                    <a:prstGeom prst="rect">
                      <a:avLst/>
                    </a:prstGeom>
                  </pic:spPr>
                </pic:pic>
              </a:graphicData>
            </a:graphic>
          </wp:inline>
        </w:drawing>
      </w:r>
    </w:p>
    <w:p w:rsidR="00A2567A" w:rsidRPr="0072251B" w:rsidRDefault="00A2567A" w:rsidP="00504C44">
      <w:pPr>
        <w:spacing w:afterLines="50" w:after="156" w:line="240" w:lineRule="auto"/>
        <w:rPr>
          <w:sz w:val="21"/>
          <w:szCs w:val="21"/>
          <w:lang w:val="en-US"/>
        </w:rPr>
      </w:pPr>
    </w:p>
    <w:sectPr w:rsidR="00A2567A" w:rsidRPr="0072251B" w:rsidSect="0054697E">
      <w:pgSz w:w="16840" w:h="11900"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82136" w:rsidRDefault="00E82136" w:rsidP="007A0505">
      <w:pPr>
        <w:spacing w:line="240" w:lineRule="auto"/>
      </w:pPr>
      <w:r>
        <w:separator/>
      </w:r>
    </w:p>
  </w:endnote>
  <w:endnote w:type="continuationSeparator" w:id="0">
    <w:p w:rsidR="00E82136" w:rsidRDefault="00E82136" w:rsidP="007A0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e"/>
      </w:rPr>
      <w:id w:val="520749475"/>
      <w:docPartObj>
        <w:docPartGallery w:val="Page Numbers (Bottom of Page)"/>
        <w:docPartUnique/>
      </w:docPartObj>
    </w:sdtPr>
    <w:sdtEndPr>
      <w:rPr>
        <w:rStyle w:val="ae"/>
      </w:rPr>
    </w:sdtEndPr>
    <w:sdtContent>
      <w:p w:rsidR="000D091E" w:rsidRDefault="000D091E" w:rsidP="00C45658">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end"/>
        </w:r>
      </w:p>
    </w:sdtContent>
  </w:sdt>
  <w:p w:rsidR="000D091E" w:rsidRDefault="000D091E">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e"/>
      </w:rPr>
      <w:id w:val="468174623"/>
      <w:docPartObj>
        <w:docPartGallery w:val="Page Numbers (Bottom of Page)"/>
        <w:docPartUnique/>
      </w:docPartObj>
    </w:sdtPr>
    <w:sdtEndPr>
      <w:rPr>
        <w:rStyle w:val="ae"/>
      </w:rPr>
    </w:sdtEndPr>
    <w:sdtContent>
      <w:p w:rsidR="000D091E" w:rsidRDefault="000D091E" w:rsidP="00C45658">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rsidR="000D091E" w:rsidRDefault="000D091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82136" w:rsidRDefault="00E82136" w:rsidP="007A0505">
      <w:pPr>
        <w:spacing w:line="240" w:lineRule="auto"/>
      </w:pPr>
      <w:r>
        <w:separator/>
      </w:r>
    </w:p>
  </w:footnote>
  <w:footnote w:type="continuationSeparator" w:id="0">
    <w:p w:rsidR="00E82136" w:rsidRDefault="00E82136" w:rsidP="007A05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D091E" w:rsidRDefault="000D091E">
    <w:pPr>
      <w:pStyle w:val="af1"/>
      <w:rPr>
        <w:lang w:eastAsia="zh-CN"/>
      </w:rPr>
    </w:pPr>
    <w:r>
      <w:rPr>
        <w:lang w:eastAsia="zh-CN"/>
      </w:rPr>
      <w:t xml:space="preserve">September-November </w:t>
    </w:r>
    <w:r>
      <w:rPr>
        <w:rFonts w:hint="eastAsia"/>
        <w:lang w:eastAsia="zh-CN"/>
      </w:rPr>
      <w:t>2</w:t>
    </w:r>
    <w:r>
      <w:rPr>
        <w:lang w:eastAsia="zh-CN"/>
      </w:rPr>
      <w:t>020 Science Museum London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613DA"/>
    <w:multiLevelType w:val="multilevel"/>
    <w:tmpl w:val="6BBC6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138B5"/>
    <w:multiLevelType w:val="multilevel"/>
    <w:tmpl w:val="75444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C4756"/>
    <w:multiLevelType w:val="multilevel"/>
    <w:tmpl w:val="E4622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875703"/>
    <w:multiLevelType w:val="multilevel"/>
    <w:tmpl w:val="B5728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891D05"/>
    <w:multiLevelType w:val="multilevel"/>
    <w:tmpl w:val="F5A09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D538B7"/>
    <w:multiLevelType w:val="multilevel"/>
    <w:tmpl w:val="E718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5327D3"/>
    <w:multiLevelType w:val="multilevel"/>
    <w:tmpl w:val="0D18A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F67D5C"/>
    <w:multiLevelType w:val="multilevel"/>
    <w:tmpl w:val="3192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610795"/>
    <w:multiLevelType w:val="hybridMultilevel"/>
    <w:tmpl w:val="007876B4"/>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宋体"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422CBA"/>
    <w:multiLevelType w:val="hybridMultilevel"/>
    <w:tmpl w:val="0EE818C6"/>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宋体"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0CC794A"/>
    <w:multiLevelType w:val="hybridMultilevel"/>
    <w:tmpl w:val="FD880E34"/>
    <w:lvl w:ilvl="0" w:tplc="64160634">
      <w:start w:val="1"/>
      <w:numFmt w:val="bullet"/>
      <w:pStyle w:val="a"/>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1CF46A9"/>
    <w:multiLevelType w:val="hybridMultilevel"/>
    <w:tmpl w:val="5A4EF7F6"/>
    <w:lvl w:ilvl="0" w:tplc="274ACA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FC068B"/>
    <w:multiLevelType w:val="multilevel"/>
    <w:tmpl w:val="455C3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9C5E15"/>
    <w:multiLevelType w:val="hybridMultilevel"/>
    <w:tmpl w:val="08B69426"/>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宋体"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43060B5"/>
    <w:multiLevelType w:val="multilevel"/>
    <w:tmpl w:val="B18A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8750EA"/>
    <w:multiLevelType w:val="multilevel"/>
    <w:tmpl w:val="B87AC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C03A36"/>
    <w:multiLevelType w:val="multilevel"/>
    <w:tmpl w:val="CA141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230A4F"/>
    <w:multiLevelType w:val="multilevel"/>
    <w:tmpl w:val="597C6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8D1926"/>
    <w:multiLevelType w:val="multilevel"/>
    <w:tmpl w:val="E72AF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51624B"/>
    <w:multiLevelType w:val="hybridMultilevel"/>
    <w:tmpl w:val="6BC25226"/>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宋体"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A147C61"/>
    <w:multiLevelType w:val="multilevel"/>
    <w:tmpl w:val="E1A64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7405F4"/>
    <w:multiLevelType w:val="multilevel"/>
    <w:tmpl w:val="2FAAE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D20860"/>
    <w:multiLevelType w:val="multilevel"/>
    <w:tmpl w:val="138890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57B6150"/>
    <w:multiLevelType w:val="multilevel"/>
    <w:tmpl w:val="16BA3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9C6CBC"/>
    <w:multiLevelType w:val="hybridMultilevel"/>
    <w:tmpl w:val="49F243B4"/>
    <w:lvl w:ilvl="0" w:tplc="64160634">
      <w:start w:val="1"/>
      <w:numFmt w:val="bullet"/>
      <w:lvlText w:val=""/>
      <w:lvlJc w:val="left"/>
      <w:pPr>
        <w:ind w:left="420" w:hanging="420"/>
      </w:pPr>
      <w:rPr>
        <w:rFonts w:ascii="Wingdings" w:hAnsi="Wingdings" w:hint="default"/>
      </w:rPr>
    </w:lvl>
    <w:lvl w:ilvl="1" w:tplc="CF2C5B3E">
      <w:start w:val="3"/>
      <w:numFmt w:val="bullet"/>
      <w:lvlText w:val="-"/>
      <w:lvlJc w:val="left"/>
      <w:pPr>
        <w:ind w:left="840" w:hanging="420"/>
      </w:pPr>
      <w:rPr>
        <w:rFonts w:ascii="Calibri" w:eastAsia="宋体" w:hAnsi="Calibri" w:cstheme="minorBid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4926274"/>
    <w:multiLevelType w:val="multilevel"/>
    <w:tmpl w:val="75A24A9A"/>
    <w:lvl w:ilvl="0">
      <w:start w:val="1"/>
      <w:numFmt w:val="decimal"/>
      <w:pStyle w:val="1"/>
      <w:lvlText w:val="%1."/>
      <w:lvlJc w:val="left"/>
      <w:pPr>
        <w:ind w:left="420" w:hanging="420"/>
      </w:pPr>
      <w:rPr>
        <w:rFonts w:ascii="Arial" w:eastAsia="Arial" w:hAnsi="Arial" w:cs="Arial"/>
      </w:r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F221415"/>
    <w:multiLevelType w:val="multilevel"/>
    <w:tmpl w:val="4302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16"/>
  </w:num>
  <w:num w:numId="3">
    <w:abstractNumId w:val="22"/>
  </w:num>
  <w:num w:numId="4">
    <w:abstractNumId w:val="2"/>
  </w:num>
  <w:num w:numId="5">
    <w:abstractNumId w:val="5"/>
  </w:num>
  <w:num w:numId="6">
    <w:abstractNumId w:val="15"/>
  </w:num>
  <w:num w:numId="7">
    <w:abstractNumId w:val="3"/>
  </w:num>
  <w:num w:numId="8">
    <w:abstractNumId w:val="21"/>
  </w:num>
  <w:num w:numId="9">
    <w:abstractNumId w:val="12"/>
  </w:num>
  <w:num w:numId="10">
    <w:abstractNumId w:val="6"/>
  </w:num>
  <w:num w:numId="11">
    <w:abstractNumId w:val="1"/>
  </w:num>
  <w:num w:numId="12">
    <w:abstractNumId w:val="7"/>
  </w:num>
  <w:num w:numId="13">
    <w:abstractNumId w:val="4"/>
  </w:num>
  <w:num w:numId="14">
    <w:abstractNumId w:val="0"/>
  </w:num>
  <w:num w:numId="15">
    <w:abstractNumId w:val="20"/>
  </w:num>
  <w:num w:numId="16">
    <w:abstractNumId w:val="14"/>
  </w:num>
  <w:num w:numId="17">
    <w:abstractNumId w:val="17"/>
  </w:num>
  <w:num w:numId="18">
    <w:abstractNumId w:val="18"/>
  </w:num>
  <w:num w:numId="19">
    <w:abstractNumId w:val="26"/>
  </w:num>
  <w:num w:numId="20">
    <w:abstractNumId w:val="23"/>
  </w:num>
  <w:num w:numId="21">
    <w:abstractNumId w:val="10"/>
  </w:num>
  <w:num w:numId="22">
    <w:abstractNumId w:val="11"/>
  </w:num>
  <w:num w:numId="23">
    <w:abstractNumId w:val="13"/>
  </w:num>
  <w:num w:numId="24">
    <w:abstractNumId w:val="8"/>
  </w:num>
  <w:num w:numId="25">
    <w:abstractNumId w:val="24"/>
  </w:num>
  <w:num w:numId="26">
    <w:abstractNumId w:val="9"/>
  </w:num>
  <w:num w:numId="27">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7A0"/>
    <w:rsid w:val="00021BCE"/>
    <w:rsid w:val="00032BD3"/>
    <w:rsid w:val="00095F1E"/>
    <w:rsid w:val="000B4AA7"/>
    <w:rsid w:val="000D091E"/>
    <w:rsid w:val="00153F8C"/>
    <w:rsid w:val="001B4DB6"/>
    <w:rsid w:val="001F3BCB"/>
    <w:rsid w:val="00227393"/>
    <w:rsid w:val="002B2AE3"/>
    <w:rsid w:val="002D260D"/>
    <w:rsid w:val="002E78CC"/>
    <w:rsid w:val="00381383"/>
    <w:rsid w:val="00383483"/>
    <w:rsid w:val="003C1D13"/>
    <w:rsid w:val="003D7C32"/>
    <w:rsid w:val="004535D5"/>
    <w:rsid w:val="004A597B"/>
    <w:rsid w:val="004D00FA"/>
    <w:rsid w:val="004F1987"/>
    <w:rsid w:val="004F5E38"/>
    <w:rsid w:val="00504C44"/>
    <w:rsid w:val="0054697E"/>
    <w:rsid w:val="00561C2A"/>
    <w:rsid w:val="00597799"/>
    <w:rsid w:val="005A27C4"/>
    <w:rsid w:val="005D2A93"/>
    <w:rsid w:val="005F3912"/>
    <w:rsid w:val="00614736"/>
    <w:rsid w:val="00616530"/>
    <w:rsid w:val="006412FA"/>
    <w:rsid w:val="0065545D"/>
    <w:rsid w:val="00677A0E"/>
    <w:rsid w:val="006A56E6"/>
    <w:rsid w:val="006E50BA"/>
    <w:rsid w:val="0072251B"/>
    <w:rsid w:val="007317A0"/>
    <w:rsid w:val="00752B3E"/>
    <w:rsid w:val="007A0505"/>
    <w:rsid w:val="007E0B76"/>
    <w:rsid w:val="008042C3"/>
    <w:rsid w:val="00846DA1"/>
    <w:rsid w:val="008C72A6"/>
    <w:rsid w:val="009472F0"/>
    <w:rsid w:val="00950CF3"/>
    <w:rsid w:val="00991ECC"/>
    <w:rsid w:val="009A7D2F"/>
    <w:rsid w:val="00A11C31"/>
    <w:rsid w:val="00A2567A"/>
    <w:rsid w:val="00A4629E"/>
    <w:rsid w:val="00A67A4A"/>
    <w:rsid w:val="00AB2346"/>
    <w:rsid w:val="00AB3A9D"/>
    <w:rsid w:val="00AE72CF"/>
    <w:rsid w:val="00B201ED"/>
    <w:rsid w:val="00B54A6D"/>
    <w:rsid w:val="00BC4C23"/>
    <w:rsid w:val="00C45658"/>
    <w:rsid w:val="00CA3337"/>
    <w:rsid w:val="00CC3169"/>
    <w:rsid w:val="00D5445F"/>
    <w:rsid w:val="00D92007"/>
    <w:rsid w:val="00DA7CE1"/>
    <w:rsid w:val="00DE5448"/>
    <w:rsid w:val="00E1594D"/>
    <w:rsid w:val="00E17A18"/>
    <w:rsid w:val="00E34DB5"/>
    <w:rsid w:val="00E82136"/>
    <w:rsid w:val="00EB4BCD"/>
    <w:rsid w:val="00EE53E6"/>
    <w:rsid w:val="00F15652"/>
    <w:rsid w:val="00F2760C"/>
    <w:rsid w:val="00F36535"/>
    <w:rsid w:val="00F924A7"/>
    <w:rsid w:val="00FA29A1"/>
    <w:rsid w:val="00FA6039"/>
    <w:rsid w:val="00FF5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415F2"/>
  <w15:chartTrackingRefBased/>
  <w15:docId w15:val="{8AB8E60D-964C-2B40-AE46-A53F465D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317A0"/>
    <w:pPr>
      <w:spacing w:line="276" w:lineRule="auto"/>
    </w:pPr>
    <w:rPr>
      <w:rFonts w:ascii="Arial" w:hAnsi="Arial" w:cs="Arial"/>
      <w:kern w:val="0"/>
      <w:sz w:val="22"/>
      <w:szCs w:val="22"/>
      <w:lang w:val="zh-CN" w:eastAsia="en-GB"/>
    </w:rPr>
  </w:style>
  <w:style w:type="paragraph" w:styleId="1">
    <w:name w:val="heading 1"/>
    <w:basedOn w:val="a0"/>
    <w:next w:val="a0"/>
    <w:link w:val="10"/>
    <w:autoRedefine/>
    <w:uiPriority w:val="9"/>
    <w:qFormat/>
    <w:rsid w:val="002D260D"/>
    <w:pPr>
      <w:keepNext/>
      <w:keepLines/>
      <w:numPr>
        <w:numId w:val="1"/>
      </w:numPr>
      <w:spacing w:before="400" w:after="120"/>
      <w:outlineLvl w:val="0"/>
    </w:pPr>
    <w:rPr>
      <w:rFonts w:eastAsia="Arial"/>
      <w:b/>
      <w:u w:val="single"/>
      <w:lang w:val="en-US" w:eastAsia="ja-JP"/>
    </w:rPr>
  </w:style>
  <w:style w:type="paragraph" w:styleId="2">
    <w:name w:val="heading 2"/>
    <w:basedOn w:val="1"/>
    <w:next w:val="a0"/>
    <w:link w:val="20"/>
    <w:autoRedefine/>
    <w:uiPriority w:val="9"/>
    <w:unhideWhenUsed/>
    <w:qFormat/>
    <w:rsid w:val="00EB4BCD"/>
    <w:pPr>
      <w:numPr>
        <w:numId w:val="0"/>
      </w:numPr>
      <w:spacing w:before="360" w:line="360" w:lineRule="auto"/>
      <w:ind w:left="360" w:hanging="360"/>
      <w:outlineLvl w:val="1"/>
    </w:pPr>
    <w:rPr>
      <w:lang w:val="en-GB"/>
    </w:rPr>
  </w:style>
  <w:style w:type="paragraph" w:styleId="3">
    <w:name w:val="heading 3"/>
    <w:basedOn w:val="a0"/>
    <w:next w:val="a0"/>
    <w:link w:val="30"/>
    <w:autoRedefine/>
    <w:uiPriority w:val="9"/>
    <w:unhideWhenUsed/>
    <w:qFormat/>
    <w:rsid w:val="00F15652"/>
    <w:pPr>
      <w:keepNext/>
      <w:keepLines/>
      <w:spacing w:before="320" w:after="80"/>
      <w:outlineLvl w:val="2"/>
    </w:pPr>
    <w:rPr>
      <w:b/>
      <w:bCs/>
      <w:color w:val="434343"/>
      <w:szCs w:val="28"/>
      <w:u w:val="single"/>
      <w:lang w:eastAsia="ja-JP"/>
    </w:rPr>
  </w:style>
  <w:style w:type="paragraph" w:styleId="4">
    <w:name w:val="heading 4"/>
    <w:basedOn w:val="a0"/>
    <w:next w:val="a0"/>
    <w:link w:val="40"/>
    <w:uiPriority w:val="9"/>
    <w:unhideWhenUsed/>
    <w:qFormat/>
    <w:rsid w:val="005D2A93"/>
    <w:pPr>
      <w:keepNext/>
      <w:keepLines/>
      <w:spacing w:before="280" w:after="290" w:line="376" w:lineRule="auto"/>
      <w:outlineLvl w:val="3"/>
    </w:pPr>
    <w:rPr>
      <w:rFonts w:eastAsia="Arial"/>
      <w:b/>
      <w:bCs/>
    </w:rPr>
  </w:style>
  <w:style w:type="paragraph" w:styleId="5">
    <w:name w:val="heading 5"/>
    <w:basedOn w:val="a0"/>
    <w:next w:val="a0"/>
    <w:link w:val="50"/>
    <w:uiPriority w:val="9"/>
    <w:unhideWhenUsed/>
    <w:qFormat/>
    <w:rsid w:val="002E78CC"/>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2D260D"/>
    <w:rPr>
      <w:rFonts w:ascii="Arial" w:eastAsia="Arial" w:hAnsi="Arial" w:cs="Arial"/>
      <w:b/>
      <w:kern w:val="0"/>
      <w:sz w:val="22"/>
      <w:szCs w:val="22"/>
      <w:u w:val="single"/>
      <w:lang w:eastAsia="ja-JP"/>
    </w:rPr>
  </w:style>
  <w:style w:type="character" w:customStyle="1" w:styleId="20">
    <w:name w:val="标题 2 字符"/>
    <w:basedOn w:val="a1"/>
    <w:link w:val="2"/>
    <w:uiPriority w:val="9"/>
    <w:rsid w:val="00EB4BCD"/>
    <w:rPr>
      <w:rFonts w:ascii="Arial" w:eastAsia="Arial" w:hAnsi="Arial" w:cs="Arial"/>
      <w:b/>
      <w:kern w:val="0"/>
      <w:sz w:val="22"/>
      <w:szCs w:val="22"/>
      <w:lang w:val="en-GB" w:eastAsia="ja-JP"/>
    </w:rPr>
  </w:style>
  <w:style w:type="character" w:customStyle="1" w:styleId="30">
    <w:name w:val="标题 3 字符"/>
    <w:basedOn w:val="a1"/>
    <w:link w:val="3"/>
    <w:uiPriority w:val="9"/>
    <w:rsid w:val="00F15652"/>
    <w:rPr>
      <w:rFonts w:ascii="Calibri" w:eastAsia="Calibri" w:hAnsi="Calibri" w:cs="Calibri"/>
      <w:b/>
      <w:bCs/>
      <w:color w:val="434343"/>
      <w:kern w:val="0"/>
      <w:sz w:val="24"/>
      <w:szCs w:val="28"/>
      <w:u w:val="single"/>
      <w:lang w:val="zh-CN" w:eastAsia="ja-JP"/>
    </w:rPr>
  </w:style>
  <w:style w:type="paragraph" w:styleId="TOC1">
    <w:name w:val="toc 1"/>
    <w:aliases w:val="章节"/>
    <w:basedOn w:val="a0"/>
    <w:next w:val="a0"/>
    <w:autoRedefine/>
    <w:uiPriority w:val="39"/>
    <w:unhideWhenUsed/>
    <w:qFormat/>
    <w:rsid w:val="00F15652"/>
    <w:pPr>
      <w:spacing w:before="120" w:after="120"/>
    </w:pPr>
    <w:rPr>
      <w:b/>
      <w:bCs/>
      <w:sz w:val="20"/>
      <w:szCs w:val="20"/>
    </w:rPr>
  </w:style>
  <w:style w:type="paragraph" w:styleId="TOC3">
    <w:name w:val="toc 3"/>
    <w:basedOn w:val="a0"/>
    <w:next w:val="a0"/>
    <w:autoRedefine/>
    <w:uiPriority w:val="39"/>
    <w:unhideWhenUsed/>
    <w:qFormat/>
    <w:rsid w:val="00F15652"/>
    <w:pPr>
      <w:ind w:left="480"/>
    </w:pPr>
    <w:rPr>
      <w:sz w:val="21"/>
      <w:szCs w:val="21"/>
    </w:rPr>
  </w:style>
  <w:style w:type="paragraph" w:customStyle="1" w:styleId="a4">
    <w:name w:val="目录副标题"/>
    <w:basedOn w:val="a0"/>
    <w:qFormat/>
    <w:rsid w:val="00D5445F"/>
    <w:pPr>
      <w:tabs>
        <w:tab w:val="right" w:pos="8636"/>
      </w:tabs>
      <w:spacing w:line="360" w:lineRule="auto"/>
    </w:pPr>
    <w:rPr>
      <w:rFonts w:asciiTheme="majorEastAsia" w:eastAsia="Songti SC" w:hAnsiTheme="majorEastAsia"/>
      <w:noProof/>
    </w:rPr>
  </w:style>
  <w:style w:type="character" w:styleId="a5">
    <w:name w:val="Strong"/>
    <w:aliases w:val="figure"/>
    <w:basedOn w:val="a6"/>
    <w:uiPriority w:val="22"/>
    <w:qFormat/>
    <w:rsid w:val="003D7C32"/>
    <w:rPr>
      <w:rFonts w:eastAsia="Times New Roman"/>
      <w:b w:val="0"/>
      <w:bCs/>
      <w:i w:val="0"/>
      <w:iCs/>
      <w:sz w:val="12"/>
    </w:rPr>
  </w:style>
  <w:style w:type="character" w:styleId="a6">
    <w:name w:val="Emphasis"/>
    <w:basedOn w:val="a1"/>
    <w:uiPriority w:val="20"/>
    <w:qFormat/>
    <w:rsid w:val="003D7C32"/>
    <w:rPr>
      <w:i/>
      <w:iCs/>
    </w:rPr>
  </w:style>
  <w:style w:type="paragraph" w:styleId="a">
    <w:name w:val="List Paragraph"/>
    <w:basedOn w:val="a0"/>
    <w:autoRedefine/>
    <w:uiPriority w:val="34"/>
    <w:qFormat/>
    <w:rsid w:val="006E50BA"/>
    <w:pPr>
      <w:numPr>
        <w:numId w:val="21"/>
      </w:numPr>
      <w:spacing w:before="100" w:beforeAutospacing="1" w:afterLines="50" w:after="156" w:line="240" w:lineRule="auto"/>
    </w:pPr>
  </w:style>
  <w:style w:type="paragraph" w:styleId="a7">
    <w:name w:val="caption"/>
    <w:next w:val="a0"/>
    <w:autoRedefine/>
    <w:uiPriority w:val="35"/>
    <w:unhideWhenUsed/>
    <w:qFormat/>
    <w:rsid w:val="00FA6039"/>
    <w:rPr>
      <w:rFonts w:ascii="Arial Unicode MS" w:eastAsia="Arial Unicode MS" w:hAnsi="Calibri" w:cs="Calibri"/>
      <w:sz w:val="18"/>
      <w:szCs w:val="20"/>
      <w:lang w:val="en-GB"/>
    </w:rPr>
  </w:style>
  <w:style w:type="paragraph" w:styleId="a8">
    <w:name w:val="Title"/>
    <w:basedOn w:val="a0"/>
    <w:next w:val="a0"/>
    <w:link w:val="a9"/>
    <w:autoRedefine/>
    <w:uiPriority w:val="10"/>
    <w:qFormat/>
    <w:rsid w:val="00AB2346"/>
    <w:pPr>
      <w:keepNext/>
      <w:keepLines/>
      <w:spacing w:after="60"/>
    </w:pPr>
    <w:rPr>
      <w:lang w:eastAsia="ja-JP"/>
    </w:rPr>
  </w:style>
  <w:style w:type="character" w:customStyle="1" w:styleId="a9">
    <w:name w:val="标题 字符"/>
    <w:basedOn w:val="a1"/>
    <w:link w:val="a8"/>
    <w:uiPriority w:val="10"/>
    <w:rsid w:val="00AB2346"/>
    <w:rPr>
      <w:rFonts w:ascii="Calibri" w:eastAsia="Calibri" w:hAnsi="Calibri" w:cs="Calibri"/>
      <w:kern w:val="0"/>
      <w:sz w:val="24"/>
      <w:lang w:eastAsia="ja-JP"/>
    </w:rPr>
  </w:style>
  <w:style w:type="paragraph" w:styleId="TOC2">
    <w:name w:val="toc 2"/>
    <w:basedOn w:val="a0"/>
    <w:next w:val="a0"/>
    <w:autoRedefine/>
    <w:uiPriority w:val="39"/>
    <w:unhideWhenUsed/>
    <w:qFormat/>
    <w:rsid w:val="00F15652"/>
    <w:pPr>
      <w:ind w:left="240"/>
    </w:pPr>
    <w:rPr>
      <w:sz w:val="20"/>
      <w:szCs w:val="20"/>
    </w:rPr>
  </w:style>
  <w:style w:type="paragraph" w:customStyle="1" w:styleId="msonormal0">
    <w:name w:val="msonormal"/>
    <w:basedOn w:val="a0"/>
    <w:rsid w:val="007317A0"/>
    <w:pPr>
      <w:spacing w:before="100" w:beforeAutospacing="1" w:after="100" w:afterAutospacing="1" w:line="240" w:lineRule="auto"/>
    </w:pPr>
    <w:rPr>
      <w:rFonts w:ascii="宋体" w:eastAsia="宋体" w:hAnsi="宋体" w:cs="宋体"/>
      <w:sz w:val="24"/>
      <w:szCs w:val="24"/>
      <w:lang w:val="en-US" w:eastAsia="zh-CN"/>
    </w:rPr>
  </w:style>
  <w:style w:type="paragraph" w:styleId="aa">
    <w:name w:val="Normal (Web)"/>
    <w:basedOn w:val="a0"/>
    <w:uiPriority w:val="99"/>
    <w:semiHidden/>
    <w:unhideWhenUsed/>
    <w:rsid w:val="007317A0"/>
    <w:pPr>
      <w:spacing w:before="100" w:beforeAutospacing="1" w:after="100" w:afterAutospacing="1" w:line="240" w:lineRule="auto"/>
    </w:pPr>
    <w:rPr>
      <w:rFonts w:ascii="宋体" w:eastAsia="宋体" w:hAnsi="宋体" w:cs="宋体"/>
      <w:sz w:val="24"/>
      <w:szCs w:val="24"/>
      <w:lang w:val="en-US" w:eastAsia="zh-CN"/>
    </w:rPr>
  </w:style>
  <w:style w:type="character" w:styleId="ab">
    <w:name w:val="Hyperlink"/>
    <w:basedOn w:val="a1"/>
    <w:uiPriority w:val="99"/>
    <w:unhideWhenUsed/>
    <w:rsid w:val="007317A0"/>
    <w:rPr>
      <w:color w:val="0000FF"/>
      <w:u w:val="single"/>
    </w:rPr>
  </w:style>
  <w:style w:type="character" w:customStyle="1" w:styleId="apple-tab-span">
    <w:name w:val="apple-tab-span"/>
    <w:basedOn w:val="a1"/>
    <w:rsid w:val="007317A0"/>
  </w:style>
  <w:style w:type="paragraph" w:styleId="ac">
    <w:name w:val="footer"/>
    <w:basedOn w:val="a0"/>
    <w:link w:val="ad"/>
    <w:uiPriority w:val="99"/>
    <w:unhideWhenUsed/>
    <w:rsid w:val="007A0505"/>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7A0505"/>
    <w:rPr>
      <w:rFonts w:ascii="Arial" w:hAnsi="Arial" w:cs="Arial"/>
      <w:kern w:val="0"/>
      <w:sz w:val="18"/>
      <w:szCs w:val="18"/>
      <w:lang w:val="zh-CN" w:eastAsia="en-GB"/>
    </w:rPr>
  </w:style>
  <w:style w:type="character" w:styleId="ae">
    <w:name w:val="page number"/>
    <w:basedOn w:val="a1"/>
    <w:uiPriority w:val="99"/>
    <w:semiHidden/>
    <w:unhideWhenUsed/>
    <w:rsid w:val="007A0505"/>
  </w:style>
  <w:style w:type="paragraph" w:styleId="af">
    <w:name w:val="Balloon Text"/>
    <w:basedOn w:val="a0"/>
    <w:link w:val="af0"/>
    <w:uiPriority w:val="99"/>
    <w:semiHidden/>
    <w:unhideWhenUsed/>
    <w:rsid w:val="006412FA"/>
    <w:pPr>
      <w:spacing w:line="240" w:lineRule="auto"/>
    </w:pPr>
    <w:rPr>
      <w:rFonts w:ascii="宋体" w:eastAsia="宋体"/>
      <w:sz w:val="18"/>
      <w:szCs w:val="18"/>
    </w:rPr>
  </w:style>
  <w:style w:type="character" w:customStyle="1" w:styleId="af0">
    <w:name w:val="批注框文本 字符"/>
    <w:basedOn w:val="a1"/>
    <w:link w:val="af"/>
    <w:uiPriority w:val="99"/>
    <w:semiHidden/>
    <w:rsid w:val="006412FA"/>
    <w:rPr>
      <w:rFonts w:ascii="宋体" w:eastAsia="宋体" w:hAnsi="Arial" w:cs="Arial"/>
      <w:kern w:val="0"/>
      <w:sz w:val="18"/>
      <w:szCs w:val="18"/>
      <w:lang w:val="zh-CN" w:eastAsia="en-GB"/>
    </w:rPr>
  </w:style>
  <w:style w:type="character" w:customStyle="1" w:styleId="40">
    <w:name w:val="标题 4 字符"/>
    <w:basedOn w:val="a1"/>
    <w:link w:val="4"/>
    <w:uiPriority w:val="9"/>
    <w:rsid w:val="005D2A93"/>
    <w:rPr>
      <w:rFonts w:ascii="Arial" w:eastAsia="Arial" w:hAnsi="Arial" w:cs="Arial"/>
      <w:b/>
      <w:bCs/>
      <w:kern w:val="0"/>
      <w:sz w:val="22"/>
      <w:szCs w:val="22"/>
      <w:lang w:val="zh-CN" w:eastAsia="en-GB"/>
    </w:rPr>
  </w:style>
  <w:style w:type="character" w:customStyle="1" w:styleId="50">
    <w:name w:val="标题 5 字符"/>
    <w:basedOn w:val="a1"/>
    <w:link w:val="5"/>
    <w:uiPriority w:val="9"/>
    <w:rsid w:val="002E78CC"/>
    <w:rPr>
      <w:rFonts w:ascii="Arial" w:hAnsi="Arial" w:cs="Arial"/>
      <w:b/>
      <w:bCs/>
      <w:kern w:val="0"/>
      <w:sz w:val="28"/>
      <w:szCs w:val="28"/>
      <w:lang w:val="zh-CN" w:eastAsia="en-GB"/>
    </w:rPr>
  </w:style>
  <w:style w:type="paragraph" w:styleId="af1">
    <w:name w:val="header"/>
    <w:basedOn w:val="a0"/>
    <w:link w:val="af2"/>
    <w:uiPriority w:val="99"/>
    <w:unhideWhenUsed/>
    <w:rsid w:val="007E0B7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2">
    <w:name w:val="页眉 字符"/>
    <w:basedOn w:val="a1"/>
    <w:link w:val="af1"/>
    <w:uiPriority w:val="99"/>
    <w:rsid w:val="007E0B76"/>
    <w:rPr>
      <w:rFonts w:ascii="Arial" w:hAnsi="Arial" w:cs="Arial"/>
      <w:kern w:val="0"/>
      <w:sz w:val="18"/>
      <w:szCs w:val="18"/>
      <w:lang w:val="zh-CN" w:eastAsia="en-GB"/>
    </w:rPr>
  </w:style>
  <w:style w:type="paragraph" w:styleId="TOC4">
    <w:name w:val="toc 4"/>
    <w:basedOn w:val="a0"/>
    <w:next w:val="a0"/>
    <w:autoRedefine/>
    <w:uiPriority w:val="39"/>
    <w:unhideWhenUsed/>
    <w:rsid w:val="00D92007"/>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431329">
      <w:bodyDiv w:val="1"/>
      <w:marLeft w:val="0"/>
      <w:marRight w:val="0"/>
      <w:marTop w:val="0"/>
      <w:marBottom w:val="0"/>
      <w:divBdr>
        <w:top w:val="none" w:sz="0" w:space="0" w:color="auto"/>
        <w:left w:val="none" w:sz="0" w:space="0" w:color="auto"/>
        <w:bottom w:val="none" w:sz="0" w:space="0" w:color="auto"/>
        <w:right w:val="none" w:sz="0" w:space="0" w:color="auto"/>
      </w:divBdr>
    </w:div>
    <w:div w:id="528569016">
      <w:bodyDiv w:val="1"/>
      <w:marLeft w:val="0"/>
      <w:marRight w:val="0"/>
      <w:marTop w:val="0"/>
      <w:marBottom w:val="0"/>
      <w:divBdr>
        <w:top w:val="none" w:sz="0" w:space="0" w:color="auto"/>
        <w:left w:val="none" w:sz="0" w:space="0" w:color="auto"/>
        <w:bottom w:val="none" w:sz="0" w:space="0" w:color="auto"/>
        <w:right w:val="none" w:sz="0" w:space="0" w:color="auto"/>
      </w:divBdr>
    </w:div>
    <w:div w:id="539632170">
      <w:bodyDiv w:val="1"/>
      <w:marLeft w:val="0"/>
      <w:marRight w:val="0"/>
      <w:marTop w:val="0"/>
      <w:marBottom w:val="0"/>
      <w:divBdr>
        <w:top w:val="none" w:sz="0" w:space="0" w:color="auto"/>
        <w:left w:val="none" w:sz="0" w:space="0" w:color="auto"/>
        <w:bottom w:val="none" w:sz="0" w:space="0" w:color="auto"/>
        <w:right w:val="none" w:sz="0" w:space="0" w:color="auto"/>
      </w:divBdr>
      <w:divsChild>
        <w:div w:id="930970048">
          <w:marLeft w:val="142"/>
          <w:marRight w:val="0"/>
          <w:marTop w:val="0"/>
          <w:marBottom w:val="0"/>
          <w:divBdr>
            <w:top w:val="none" w:sz="0" w:space="0" w:color="auto"/>
            <w:left w:val="none" w:sz="0" w:space="0" w:color="auto"/>
            <w:bottom w:val="none" w:sz="0" w:space="0" w:color="auto"/>
            <w:right w:val="none" w:sz="0" w:space="0" w:color="auto"/>
          </w:divBdr>
        </w:div>
        <w:div w:id="1481531078">
          <w:marLeft w:val="720"/>
          <w:marRight w:val="0"/>
          <w:marTop w:val="0"/>
          <w:marBottom w:val="0"/>
          <w:divBdr>
            <w:top w:val="none" w:sz="0" w:space="0" w:color="auto"/>
            <w:left w:val="none" w:sz="0" w:space="0" w:color="auto"/>
            <w:bottom w:val="none" w:sz="0" w:space="0" w:color="auto"/>
            <w:right w:val="none" w:sz="0" w:space="0" w:color="auto"/>
          </w:divBdr>
        </w:div>
        <w:div w:id="1605066685">
          <w:marLeft w:val="720"/>
          <w:marRight w:val="0"/>
          <w:marTop w:val="0"/>
          <w:marBottom w:val="0"/>
          <w:divBdr>
            <w:top w:val="none" w:sz="0" w:space="0" w:color="auto"/>
            <w:left w:val="none" w:sz="0" w:space="0" w:color="auto"/>
            <w:bottom w:val="none" w:sz="0" w:space="0" w:color="auto"/>
            <w:right w:val="none" w:sz="0" w:space="0" w:color="auto"/>
          </w:divBdr>
        </w:div>
        <w:div w:id="1793092914">
          <w:marLeft w:val="720"/>
          <w:marRight w:val="0"/>
          <w:marTop w:val="0"/>
          <w:marBottom w:val="0"/>
          <w:divBdr>
            <w:top w:val="none" w:sz="0" w:space="0" w:color="auto"/>
            <w:left w:val="none" w:sz="0" w:space="0" w:color="auto"/>
            <w:bottom w:val="none" w:sz="0" w:space="0" w:color="auto"/>
            <w:right w:val="none" w:sz="0" w:space="0" w:color="auto"/>
          </w:divBdr>
        </w:div>
        <w:div w:id="915746339">
          <w:marLeft w:val="720"/>
          <w:marRight w:val="0"/>
          <w:marTop w:val="0"/>
          <w:marBottom w:val="0"/>
          <w:divBdr>
            <w:top w:val="none" w:sz="0" w:space="0" w:color="auto"/>
            <w:left w:val="none" w:sz="0" w:space="0" w:color="auto"/>
            <w:bottom w:val="none" w:sz="0" w:space="0" w:color="auto"/>
            <w:right w:val="none" w:sz="0" w:space="0" w:color="auto"/>
          </w:divBdr>
        </w:div>
      </w:divsChild>
    </w:div>
    <w:div w:id="720322939">
      <w:bodyDiv w:val="1"/>
      <w:marLeft w:val="0"/>
      <w:marRight w:val="0"/>
      <w:marTop w:val="0"/>
      <w:marBottom w:val="0"/>
      <w:divBdr>
        <w:top w:val="none" w:sz="0" w:space="0" w:color="auto"/>
        <w:left w:val="none" w:sz="0" w:space="0" w:color="auto"/>
        <w:bottom w:val="none" w:sz="0" w:space="0" w:color="auto"/>
        <w:right w:val="none" w:sz="0" w:space="0" w:color="auto"/>
      </w:divBdr>
      <w:divsChild>
        <w:div w:id="1966691589">
          <w:marLeft w:val="0"/>
          <w:marRight w:val="0"/>
          <w:marTop w:val="0"/>
          <w:marBottom w:val="0"/>
          <w:divBdr>
            <w:top w:val="none" w:sz="0" w:space="0" w:color="auto"/>
            <w:left w:val="none" w:sz="0" w:space="0" w:color="auto"/>
            <w:bottom w:val="none" w:sz="0" w:space="0" w:color="auto"/>
            <w:right w:val="none" w:sz="0" w:space="0" w:color="auto"/>
          </w:divBdr>
        </w:div>
        <w:div w:id="1104150703">
          <w:marLeft w:val="0"/>
          <w:marRight w:val="0"/>
          <w:marTop w:val="0"/>
          <w:marBottom w:val="0"/>
          <w:divBdr>
            <w:top w:val="none" w:sz="0" w:space="0" w:color="auto"/>
            <w:left w:val="none" w:sz="0" w:space="0" w:color="auto"/>
            <w:bottom w:val="none" w:sz="0" w:space="0" w:color="auto"/>
            <w:right w:val="none" w:sz="0" w:space="0" w:color="auto"/>
          </w:divBdr>
        </w:div>
        <w:div w:id="1316837589">
          <w:marLeft w:val="0"/>
          <w:marRight w:val="0"/>
          <w:marTop w:val="0"/>
          <w:marBottom w:val="0"/>
          <w:divBdr>
            <w:top w:val="none" w:sz="0" w:space="0" w:color="auto"/>
            <w:left w:val="none" w:sz="0" w:space="0" w:color="auto"/>
            <w:bottom w:val="none" w:sz="0" w:space="0" w:color="auto"/>
            <w:right w:val="none" w:sz="0" w:space="0" w:color="auto"/>
          </w:divBdr>
        </w:div>
        <w:div w:id="234434098">
          <w:marLeft w:val="0"/>
          <w:marRight w:val="0"/>
          <w:marTop w:val="0"/>
          <w:marBottom w:val="0"/>
          <w:divBdr>
            <w:top w:val="none" w:sz="0" w:space="0" w:color="auto"/>
            <w:left w:val="none" w:sz="0" w:space="0" w:color="auto"/>
            <w:bottom w:val="none" w:sz="0" w:space="0" w:color="auto"/>
            <w:right w:val="none" w:sz="0" w:space="0" w:color="auto"/>
          </w:divBdr>
        </w:div>
        <w:div w:id="1532693099">
          <w:marLeft w:val="0"/>
          <w:marRight w:val="0"/>
          <w:marTop w:val="0"/>
          <w:marBottom w:val="0"/>
          <w:divBdr>
            <w:top w:val="none" w:sz="0" w:space="0" w:color="auto"/>
            <w:left w:val="none" w:sz="0" w:space="0" w:color="auto"/>
            <w:bottom w:val="none" w:sz="0" w:space="0" w:color="auto"/>
            <w:right w:val="none" w:sz="0" w:space="0" w:color="auto"/>
          </w:divBdr>
        </w:div>
        <w:div w:id="584993462">
          <w:marLeft w:val="0"/>
          <w:marRight w:val="0"/>
          <w:marTop w:val="0"/>
          <w:marBottom w:val="0"/>
          <w:divBdr>
            <w:top w:val="none" w:sz="0" w:space="0" w:color="auto"/>
            <w:left w:val="none" w:sz="0" w:space="0" w:color="auto"/>
            <w:bottom w:val="none" w:sz="0" w:space="0" w:color="auto"/>
            <w:right w:val="none" w:sz="0" w:space="0" w:color="auto"/>
          </w:divBdr>
        </w:div>
        <w:div w:id="1322807602">
          <w:marLeft w:val="0"/>
          <w:marRight w:val="0"/>
          <w:marTop w:val="0"/>
          <w:marBottom w:val="0"/>
          <w:divBdr>
            <w:top w:val="none" w:sz="0" w:space="0" w:color="auto"/>
            <w:left w:val="none" w:sz="0" w:space="0" w:color="auto"/>
            <w:bottom w:val="none" w:sz="0" w:space="0" w:color="auto"/>
            <w:right w:val="none" w:sz="0" w:space="0" w:color="auto"/>
          </w:divBdr>
        </w:div>
        <w:div w:id="784498006">
          <w:marLeft w:val="0"/>
          <w:marRight w:val="0"/>
          <w:marTop w:val="0"/>
          <w:marBottom w:val="0"/>
          <w:divBdr>
            <w:top w:val="none" w:sz="0" w:space="0" w:color="auto"/>
            <w:left w:val="none" w:sz="0" w:space="0" w:color="auto"/>
            <w:bottom w:val="none" w:sz="0" w:space="0" w:color="auto"/>
            <w:right w:val="none" w:sz="0" w:space="0" w:color="auto"/>
          </w:divBdr>
        </w:div>
        <w:div w:id="2102876471">
          <w:marLeft w:val="0"/>
          <w:marRight w:val="0"/>
          <w:marTop w:val="0"/>
          <w:marBottom w:val="0"/>
          <w:divBdr>
            <w:top w:val="none" w:sz="0" w:space="0" w:color="auto"/>
            <w:left w:val="none" w:sz="0" w:space="0" w:color="auto"/>
            <w:bottom w:val="none" w:sz="0" w:space="0" w:color="auto"/>
            <w:right w:val="none" w:sz="0" w:space="0" w:color="auto"/>
          </w:divBdr>
        </w:div>
        <w:div w:id="979111599">
          <w:marLeft w:val="0"/>
          <w:marRight w:val="0"/>
          <w:marTop w:val="0"/>
          <w:marBottom w:val="0"/>
          <w:divBdr>
            <w:top w:val="none" w:sz="0" w:space="0" w:color="auto"/>
            <w:left w:val="none" w:sz="0" w:space="0" w:color="auto"/>
            <w:bottom w:val="none" w:sz="0" w:space="0" w:color="auto"/>
            <w:right w:val="none" w:sz="0" w:space="0" w:color="auto"/>
          </w:divBdr>
        </w:div>
      </w:divsChild>
    </w:div>
    <w:div w:id="1217352807">
      <w:bodyDiv w:val="1"/>
      <w:marLeft w:val="0"/>
      <w:marRight w:val="0"/>
      <w:marTop w:val="0"/>
      <w:marBottom w:val="0"/>
      <w:divBdr>
        <w:top w:val="none" w:sz="0" w:space="0" w:color="auto"/>
        <w:left w:val="none" w:sz="0" w:space="0" w:color="auto"/>
        <w:bottom w:val="none" w:sz="0" w:space="0" w:color="auto"/>
        <w:right w:val="none" w:sz="0" w:space="0" w:color="auto"/>
      </w:divBdr>
    </w:div>
    <w:div w:id="1569924110">
      <w:bodyDiv w:val="1"/>
      <w:marLeft w:val="0"/>
      <w:marRight w:val="0"/>
      <w:marTop w:val="0"/>
      <w:marBottom w:val="0"/>
      <w:divBdr>
        <w:top w:val="none" w:sz="0" w:space="0" w:color="auto"/>
        <w:left w:val="none" w:sz="0" w:space="0" w:color="auto"/>
        <w:bottom w:val="none" w:sz="0" w:space="0" w:color="auto"/>
        <w:right w:val="none" w:sz="0" w:space="0" w:color="auto"/>
      </w:divBdr>
    </w:div>
    <w:div w:id="1700931884">
      <w:bodyDiv w:val="1"/>
      <w:marLeft w:val="0"/>
      <w:marRight w:val="0"/>
      <w:marTop w:val="0"/>
      <w:marBottom w:val="0"/>
      <w:divBdr>
        <w:top w:val="none" w:sz="0" w:space="0" w:color="auto"/>
        <w:left w:val="none" w:sz="0" w:space="0" w:color="auto"/>
        <w:bottom w:val="none" w:sz="0" w:space="0" w:color="auto"/>
        <w:right w:val="none" w:sz="0" w:space="0" w:color="auto"/>
      </w:divBdr>
    </w:div>
    <w:div w:id="2001151642">
      <w:bodyDiv w:val="1"/>
      <w:marLeft w:val="0"/>
      <w:marRight w:val="0"/>
      <w:marTop w:val="0"/>
      <w:marBottom w:val="0"/>
      <w:divBdr>
        <w:top w:val="none" w:sz="0" w:space="0" w:color="auto"/>
        <w:left w:val="none" w:sz="0" w:space="0" w:color="auto"/>
        <w:bottom w:val="none" w:sz="0" w:space="0" w:color="auto"/>
        <w:right w:val="none" w:sz="0" w:space="0" w:color="auto"/>
      </w:divBdr>
    </w:div>
    <w:div w:id="2051177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jpg"/><Relationship Id="rId68"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jpg"/><Relationship Id="rId69" Type="http://schemas.openxmlformats.org/officeDocument/2006/relationships/image" Target="media/image54.jpg"/><Relationship Id="rId8" Type="http://schemas.openxmlformats.org/officeDocument/2006/relationships/diagramData" Target="diagrams/data1.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2.xml"/><Relationship Id="rId70"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9AEBCB-C454-474E-ADF9-EAD37068E315}" type="doc">
      <dgm:prSet loTypeId="urn:microsoft.com/office/officeart/2008/layout/RadialCluster" loCatId="" qsTypeId="urn:microsoft.com/office/officeart/2005/8/quickstyle/simple2" qsCatId="simple" csTypeId="urn:microsoft.com/office/officeart/2005/8/colors/accent1_2" csCatId="accent1" phldr="1"/>
      <dgm:spPr/>
      <dgm:t>
        <a:bodyPr/>
        <a:lstStyle/>
        <a:p>
          <a:endParaRPr lang="zh-CN" altLang="en-US"/>
        </a:p>
      </dgm:t>
    </dgm:pt>
    <dgm:pt modelId="{C2901621-0599-4F49-AC98-8722BD64487C}">
      <dgm:prSet/>
      <dgm:spPr/>
      <dgm:t>
        <a:bodyPr/>
        <a:lstStyle/>
        <a:p>
          <a:r>
            <a:rPr lang="en-US" altLang="zh-CN"/>
            <a:t>Differences</a:t>
          </a:r>
          <a:r>
            <a:rPr lang="zh-CN" altLang="en-US"/>
            <a:t> </a:t>
          </a:r>
          <a:r>
            <a:rPr lang="en-US" altLang="zh-CN"/>
            <a:t>of</a:t>
          </a:r>
          <a:r>
            <a:rPr lang="zh-CN" altLang="en-US"/>
            <a:t> </a:t>
          </a:r>
          <a:r>
            <a:rPr lang="en-US" altLang="zh-CN"/>
            <a:t>Responses</a:t>
          </a:r>
          <a:endParaRPr lang="zh-CN" altLang="en-US"/>
        </a:p>
      </dgm:t>
    </dgm:pt>
    <dgm:pt modelId="{90AF0E27-F2C2-564B-A8F1-5086CCCAAA8A}" type="parTrans" cxnId="{A22B6EF6-5008-9F41-8B01-ECFCF611277E}">
      <dgm:prSet/>
      <dgm:spPr/>
      <dgm:t>
        <a:bodyPr/>
        <a:lstStyle/>
        <a:p>
          <a:endParaRPr lang="zh-CN" altLang="en-US"/>
        </a:p>
      </dgm:t>
    </dgm:pt>
    <dgm:pt modelId="{AB31A1FD-CC2F-D942-A5CA-2026FFD1F57D}" type="sibTrans" cxnId="{A22B6EF6-5008-9F41-8B01-ECFCF611277E}">
      <dgm:prSet/>
      <dgm:spPr/>
      <dgm:t>
        <a:bodyPr/>
        <a:lstStyle/>
        <a:p>
          <a:endParaRPr lang="zh-CN" altLang="en-US"/>
        </a:p>
      </dgm:t>
    </dgm:pt>
    <dgm:pt modelId="{BCFFC2EA-8D06-7545-8329-338AB20662DE}">
      <dgm:prSet phldrT="[文本]"/>
      <dgm:spPr/>
      <dgm:t>
        <a:bodyPr/>
        <a:lstStyle/>
        <a:p>
          <a:r>
            <a:rPr lang="en-US" altLang="zh-CN"/>
            <a:t>The</a:t>
          </a:r>
          <a:r>
            <a:rPr lang="zh-CN" altLang="en-US"/>
            <a:t> </a:t>
          </a:r>
          <a:r>
            <a:rPr lang="en-US" altLang="zh-CN"/>
            <a:t>strength</a:t>
          </a:r>
          <a:r>
            <a:rPr lang="zh-CN" altLang="en-US"/>
            <a:t> </a:t>
          </a:r>
          <a:r>
            <a:rPr lang="en-US" altLang="zh-CN"/>
            <a:t>of</a:t>
          </a:r>
          <a:r>
            <a:rPr lang="zh-CN" altLang="en-US"/>
            <a:t> </a:t>
          </a:r>
          <a:r>
            <a:rPr lang="en-US" altLang="zh-CN"/>
            <a:t>agreement</a:t>
          </a:r>
          <a:endParaRPr lang="zh-CN" altLang="en-US"/>
        </a:p>
      </dgm:t>
    </dgm:pt>
    <dgm:pt modelId="{1343CDCE-1061-6844-94C2-D80E01F750C4}" type="parTrans" cxnId="{0A881951-7973-5742-AE76-217C1F3521F1}">
      <dgm:prSet/>
      <dgm:spPr/>
      <dgm:t>
        <a:bodyPr/>
        <a:lstStyle/>
        <a:p>
          <a:endParaRPr lang="zh-CN" altLang="en-US"/>
        </a:p>
      </dgm:t>
    </dgm:pt>
    <dgm:pt modelId="{F8BB6D18-3F33-0E49-BFF9-CBD4DDB8E6E0}" type="sibTrans" cxnId="{0A881951-7973-5742-AE76-217C1F3521F1}">
      <dgm:prSet/>
      <dgm:spPr/>
      <dgm:t>
        <a:bodyPr/>
        <a:lstStyle/>
        <a:p>
          <a:endParaRPr lang="zh-CN" altLang="en-US"/>
        </a:p>
      </dgm:t>
    </dgm:pt>
    <dgm:pt modelId="{8F86CA2C-7394-014E-9B36-AC3B6ACEA4E5}">
      <dgm:prSet phldrT="[文本]"/>
      <dgm:spPr/>
      <dgm:t>
        <a:bodyPr/>
        <a:lstStyle/>
        <a:p>
          <a:r>
            <a:rPr lang="en-US" altLang="zh-CN"/>
            <a:t>Mean</a:t>
          </a:r>
          <a:r>
            <a:rPr lang="zh-CN" altLang="en-US"/>
            <a:t> </a:t>
          </a:r>
          <a:r>
            <a:rPr lang="en-US" altLang="zh-CN"/>
            <a:t>Score</a:t>
          </a:r>
          <a:r>
            <a:rPr lang="zh-CN" altLang="en-US"/>
            <a:t> </a:t>
          </a:r>
          <a:r>
            <a:rPr lang="en-US" altLang="zh-CN"/>
            <a:t>Average</a:t>
          </a:r>
          <a:endParaRPr lang="zh-CN" altLang="en-US"/>
        </a:p>
      </dgm:t>
    </dgm:pt>
    <dgm:pt modelId="{95037B99-F3F0-D542-A19D-91E65B9DA6F9}" type="parTrans" cxnId="{8771D858-9C6C-F444-9A07-A548D56A28BC}">
      <dgm:prSet/>
      <dgm:spPr/>
      <dgm:t>
        <a:bodyPr/>
        <a:lstStyle/>
        <a:p>
          <a:endParaRPr lang="zh-CN" altLang="en-US"/>
        </a:p>
      </dgm:t>
    </dgm:pt>
    <dgm:pt modelId="{B828A14C-7DC4-FE46-BE07-469AB3FE45A4}" type="sibTrans" cxnId="{8771D858-9C6C-F444-9A07-A548D56A28BC}">
      <dgm:prSet/>
      <dgm:spPr/>
      <dgm:t>
        <a:bodyPr/>
        <a:lstStyle/>
        <a:p>
          <a:endParaRPr lang="zh-CN" altLang="en-US"/>
        </a:p>
      </dgm:t>
    </dgm:pt>
    <dgm:pt modelId="{FF2B66F9-284D-B34D-8F9C-04699B92EBDE}">
      <dgm:prSet phldrT="[文本]" phldr="1"/>
      <dgm:spPr/>
      <dgm:t>
        <a:bodyPr/>
        <a:lstStyle/>
        <a:p>
          <a:endParaRPr lang="zh-CN" altLang="en-US"/>
        </a:p>
      </dgm:t>
    </dgm:pt>
    <dgm:pt modelId="{B78E746D-6C48-754E-8618-D91CF278FBA6}" type="parTrans" cxnId="{0018C5CF-33D4-0548-9601-4BE4FC5AB4F9}">
      <dgm:prSet/>
      <dgm:spPr/>
      <dgm:t>
        <a:bodyPr/>
        <a:lstStyle/>
        <a:p>
          <a:endParaRPr lang="zh-CN" altLang="en-US"/>
        </a:p>
      </dgm:t>
    </dgm:pt>
    <dgm:pt modelId="{55883C62-BC02-1D4E-8E6B-617CA37FA612}" type="sibTrans" cxnId="{0018C5CF-33D4-0548-9601-4BE4FC5AB4F9}">
      <dgm:prSet/>
      <dgm:spPr/>
      <dgm:t>
        <a:bodyPr/>
        <a:lstStyle/>
        <a:p>
          <a:endParaRPr lang="zh-CN" altLang="en-US"/>
        </a:p>
      </dgm:t>
    </dgm:pt>
    <dgm:pt modelId="{6D073246-8F0A-5745-AE8D-0D8F4B767228}">
      <dgm:prSet phldrT="[文本]"/>
      <dgm:spPr/>
      <dgm:t>
        <a:bodyPr/>
        <a:lstStyle/>
        <a:p>
          <a:r>
            <a:rPr lang="en-US" altLang="zh-CN"/>
            <a:t>Percentage</a:t>
          </a:r>
          <a:r>
            <a:rPr lang="zh-CN" altLang="en-US"/>
            <a:t> </a:t>
          </a:r>
          <a:r>
            <a:rPr lang="en-US" altLang="zh-CN"/>
            <a:t>of</a:t>
          </a:r>
          <a:r>
            <a:rPr lang="zh-CN" altLang="en-US"/>
            <a:t> </a:t>
          </a:r>
          <a:r>
            <a:rPr lang="en-US" altLang="zh-CN"/>
            <a:t>"strongly</a:t>
          </a:r>
          <a:r>
            <a:rPr lang="zh-CN" altLang="en-US"/>
            <a:t> </a:t>
          </a:r>
          <a:r>
            <a:rPr lang="en-US" altLang="zh-CN"/>
            <a:t>agree"</a:t>
          </a:r>
          <a:endParaRPr lang="zh-CN" altLang="en-US"/>
        </a:p>
      </dgm:t>
    </dgm:pt>
    <dgm:pt modelId="{44AE0EC4-1F27-4544-AA8C-FC6133809F28}" type="parTrans" cxnId="{1DF48577-0BDF-CB46-9F42-72C60CDEB3F0}">
      <dgm:prSet/>
      <dgm:spPr/>
      <dgm:t>
        <a:bodyPr/>
        <a:lstStyle/>
        <a:p>
          <a:endParaRPr lang="zh-CN" altLang="en-US"/>
        </a:p>
      </dgm:t>
    </dgm:pt>
    <dgm:pt modelId="{66D2808D-F62E-9E42-BC64-0FA463835EFD}" type="sibTrans" cxnId="{1DF48577-0BDF-CB46-9F42-72C60CDEB3F0}">
      <dgm:prSet/>
      <dgm:spPr/>
      <dgm:t>
        <a:bodyPr/>
        <a:lstStyle/>
        <a:p>
          <a:endParaRPr lang="zh-CN" altLang="en-US"/>
        </a:p>
      </dgm:t>
    </dgm:pt>
    <dgm:pt modelId="{E2ABF98E-EAC0-334B-AFDF-520EB1C0DFB7}" type="pres">
      <dgm:prSet presAssocID="{7D9AEBCB-C454-474E-ADF9-EAD37068E315}" presName="Name0" presStyleCnt="0">
        <dgm:presLayoutVars>
          <dgm:chMax val="1"/>
          <dgm:chPref val="1"/>
          <dgm:dir/>
          <dgm:animOne val="branch"/>
          <dgm:animLvl val="lvl"/>
        </dgm:presLayoutVars>
      </dgm:prSet>
      <dgm:spPr/>
    </dgm:pt>
    <dgm:pt modelId="{7E984E2E-72C8-114E-903C-FB644E1EBE1A}" type="pres">
      <dgm:prSet presAssocID="{C2901621-0599-4F49-AC98-8722BD64487C}" presName="textCenter" presStyleLbl="node1" presStyleIdx="0" presStyleCnt="4"/>
      <dgm:spPr/>
    </dgm:pt>
    <dgm:pt modelId="{A59132C1-6025-544F-87AD-C3DC0832219A}" type="pres">
      <dgm:prSet presAssocID="{C2901621-0599-4F49-AC98-8722BD64487C}" presName="cycle_1" presStyleCnt="0"/>
      <dgm:spPr/>
    </dgm:pt>
    <dgm:pt modelId="{4852BA8A-6D09-A142-8E5E-F2CDA249CBCD}" type="pres">
      <dgm:prSet presAssocID="{BCFFC2EA-8D06-7545-8329-338AB20662DE}" presName="childCenter1" presStyleLbl="node1" presStyleIdx="1" presStyleCnt="4"/>
      <dgm:spPr/>
    </dgm:pt>
    <dgm:pt modelId="{5C88F5E2-9A02-5E4F-9F50-8EC661B8720F}" type="pres">
      <dgm:prSet presAssocID="{95037B99-F3F0-D542-A19D-91E65B9DA6F9}" presName="Name141" presStyleLbl="parChTrans1D3" presStyleIdx="0" presStyleCnt="2"/>
      <dgm:spPr/>
    </dgm:pt>
    <dgm:pt modelId="{13F316E6-50DD-3743-A0A4-D31101DD1991}" type="pres">
      <dgm:prSet presAssocID="{8F86CA2C-7394-014E-9B36-AC3B6ACEA4E5}" presName="text1" presStyleLbl="node1" presStyleIdx="2" presStyleCnt="4">
        <dgm:presLayoutVars>
          <dgm:bulletEnabled val="1"/>
        </dgm:presLayoutVars>
      </dgm:prSet>
      <dgm:spPr/>
    </dgm:pt>
    <dgm:pt modelId="{62CC00A8-1588-904A-8B61-E02E921FAEB6}" type="pres">
      <dgm:prSet presAssocID="{44AE0EC4-1F27-4544-AA8C-FC6133809F28}" presName="Name141" presStyleLbl="parChTrans1D3" presStyleIdx="1" presStyleCnt="2"/>
      <dgm:spPr/>
    </dgm:pt>
    <dgm:pt modelId="{A6ABE8BF-1FD0-AE48-8E0D-1A137A685B82}" type="pres">
      <dgm:prSet presAssocID="{6D073246-8F0A-5745-AE8D-0D8F4B767228}" presName="text1" presStyleLbl="node1" presStyleIdx="3" presStyleCnt="4">
        <dgm:presLayoutVars>
          <dgm:bulletEnabled val="1"/>
        </dgm:presLayoutVars>
      </dgm:prSet>
      <dgm:spPr/>
    </dgm:pt>
    <dgm:pt modelId="{068406E0-6597-3B43-AD59-3B142CE15777}" type="pres">
      <dgm:prSet presAssocID="{1343CDCE-1061-6844-94C2-D80E01F750C4}" presName="Name144" presStyleLbl="parChTrans1D2" presStyleIdx="0" presStyleCnt="1"/>
      <dgm:spPr/>
    </dgm:pt>
  </dgm:ptLst>
  <dgm:cxnLst>
    <dgm:cxn modelId="{9C336F19-5B9B-024F-8A87-9DE1D0C5F78D}" type="presOf" srcId="{C2901621-0599-4F49-AC98-8722BD64487C}" destId="{7E984E2E-72C8-114E-903C-FB644E1EBE1A}" srcOrd="0" destOrd="0" presId="urn:microsoft.com/office/officeart/2008/layout/RadialCluster"/>
    <dgm:cxn modelId="{1B9A7E20-5BA5-0B42-9189-7A19CC4E499D}" type="presOf" srcId="{1343CDCE-1061-6844-94C2-D80E01F750C4}" destId="{068406E0-6597-3B43-AD59-3B142CE15777}" srcOrd="0" destOrd="0" presId="urn:microsoft.com/office/officeart/2008/layout/RadialCluster"/>
    <dgm:cxn modelId="{163EFE31-D4E5-F344-A139-99C6EFE6FE33}" type="presOf" srcId="{7D9AEBCB-C454-474E-ADF9-EAD37068E315}" destId="{E2ABF98E-EAC0-334B-AFDF-520EB1C0DFB7}" srcOrd="0" destOrd="0" presId="urn:microsoft.com/office/officeart/2008/layout/RadialCluster"/>
    <dgm:cxn modelId="{0A881951-7973-5742-AE76-217C1F3521F1}" srcId="{C2901621-0599-4F49-AC98-8722BD64487C}" destId="{BCFFC2EA-8D06-7545-8329-338AB20662DE}" srcOrd="0" destOrd="0" parTransId="{1343CDCE-1061-6844-94C2-D80E01F750C4}" sibTransId="{F8BB6D18-3F33-0E49-BFF9-CBD4DDB8E6E0}"/>
    <dgm:cxn modelId="{8771D858-9C6C-F444-9A07-A548D56A28BC}" srcId="{BCFFC2EA-8D06-7545-8329-338AB20662DE}" destId="{8F86CA2C-7394-014E-9B36-AC3B6ACEA4E5}" srcOrd="0" destOrd="0" parTransId="{95037B99-F3F0-D542-A19D-91E65B9DA6F9}" sibTransId="{B828A14C-7DC4-FE46-BE07-469AB3FE45A4}"/>
    <dgm:cxn modelId="{1DF48577-0BDF-CB46-9F42-72C60CDEB3F0}" srcId="{BCFFC2EA-8D06-7545-8329-338AB20662DE}" destId="{6D073246-8F0A-5745-AE8D-0D8F4B767228}" srcOrd="1" destOrd="0" parTransId="{44AE0EC4-1F27-4544-AA8C-FC6133809F28}" sibTransId="{66D2808D-F62E-9E42-BC64-0FA463835EFD}"/>
    <dgm:cxn modelId="{3E7E6A90-EE3F-5242-B428-B68DE8F9708B}" type="presOf" srcId="{8F86CA2C-7394-014E-9B36-AC3B6ACEA4E5}" destId="{13F316E6-50DD-3743-A0A4-D31101DD1991}" srcOrd="0" destOrd="0" presId="urn:microsoft.com/office/officeart/2008/layout/RadialCluster"/>
    <dgm:cxn modelId="{18CB2798-627C-B540-8652-E15D5CD4788F}" type="presOf" srcId="{6D073246-8F0A-5745-AE8D-0D8F4B767228}" destId="{A6ABE8BF-1FD0-AE48-8E0D-1A137A685B82}" srcOrd="0" destOrd="0" presId="urn:microsoft.com/office/officeart/2008/layout/RadialCluster"/>
    <dgm:cxn modelId="{0C730DA0-4111-C241-98F5-938748AF116C}" type="presOf" srcId="{95037B99-F3F0-D542-A19D-91E65B9DA6F9}" destId="{5C88F5E2-9A02-5E4F-9F50-8EC661B8720F}" srcOrd="0" destOrd="0" presId="urn:microsoft.com/office/officeart/2008/layout/RadialCluster"/>
    <dgm:cxn modelId="{C2BACCBB-344F-2549-B79C-6449DDF8F67E}" type="presOf" srcId="{BCFFC2EA-8D06-7545-8329-338AB20662DE}" destId="{4852BA8A-6D09-A142-8E5E-F2CDA249CBCD}" srcOrd="0" destOrd="0" presId="urn:microsoft.com/office/officeart/2008/layout/RadialCluster"/>
    <dgm:cxn modelId="{E9C4C1C6-FB1C-F943-8175-EEC5A422D228}" type="presOf" srcId="{44AE0EC4-1F27-4544-AA8C-FC6133809F28}" destId="{62CC00A8-1588-904A-8B61-E02E921FAEB6}" srcOrd="0" destOrd="0" presId="urn:microsoft.com/office/officeart/2008/layout/RadialCluster"/>
    <dgm:cxn modelId="{0018C5CF-33D4-0548-9601-4BE4FC5AB4F9}" srcId="{7D9AEBCB-C454-474E-ADF9-EAD37068E315}" destId="{FF2B66F9-284D-B34D-8F9C-04699B92EBDE}" srcOrd="1" destOrd="0" parTransId="{B78E746D-6C48-754E-8618-D91CF278FBA6}" sibTransId="{55883C62-BC02-1D4E-8E6B-617CA37FA612}"/>
    <dgm:cxn modelId="{A22B6EF6-5008-9F41-8B01-ECFCF611277E}" srcId="{7D9AEBCB-C454-474E-ADF9-EAD37068E315}" destId="{C2901621-0599-4F49-AC98-8722BD64487C}" srcOrd="0" destOrd="0" parTransId="{90AF0E27-F2C2-564B-A8F1-5086CCCAAA8A}" sibTransId="{AB31A1FD-CC2F-D942-A5CA-2026FFD1F57D}"/>
    <dgm:cxn modelId="{D93DC6CF-7E17-6641-B0A0-69B50D3A08E4}" type="presParOf" srcId="{E2ABF98E-EAC0-334B-AFDF-520EB1C0DFB7}" destId="{7E984E2E-72C8-114E-903C-FB644E1EBE1A}" srcOrd="0" destOrd="0" presId="urn:microsoft.com/office/officeart/2008/layout/RadialCluster"/>
    <dgm:cxn modelId="{0EE61A60-B90B-ED48-8AC9-9F55CF88CBDE}" type="presParOf" srcId="{E2ABF98E-EAC0-334B-AFDF-520EB1C0DFB7}" destId="{A59132C1-6025-544F-87AD-C3DC0832219A}" srcOrd="1" destOrd="0" presId="urn:microsoft.com/office/officeart/2008/layout/RadialCluster"/>
    <dgm:cxn modelId="{9F4AE48F-4CFD-0447-BF13-73850CF94F35}" type="presParOf" srcId="{A59132C1-6025-544F-87AD-C3DC0832219A}" destId="{4852BA8A-6D09-A142-8E5E-F2CDA249CBCD}" srcOrd="0" destOrd="0" presId="urn:microsoft.com/office/officeart/2008/layout/RadialCluster"/>
    <dgm:cxn modelId="{3714B971-D1BF-DC40-AB70-9F6780906294}" type="presParOf" srcId="{A59132C1-6025-544F-87AD-C3DC0832219A}" destId="{5C88F5E2-9A02-5E4F-9F50-8EC661B8720F}" srcOrd="1" destOrd="0" presId="urn:microsoft.com/office/officeart/2008/layout/RadialCluster"/>
    <dgm:cxn modelId="{27777703-44C7-B04A-9E4B-C4EC5485C5CF}" type="presParOf" srcId="{A59132C1-6025-544F-87AD-C3DC0832219A}" destId="{13F316E6-50DD-3743-A0A4-D31101DD1991}" srcOrd="2" destOrd="0" presId="urn:microsoft.com/office/officeart/2008/layout/RadialCluster"/>
    <dgm:cxn modelId="{2F52BE11-7377-BA47-8FF0-F9C2DDBACE9A}" type="presParOf" srcId="{A59132C1-6025-544F-87AD-C3DC0832219A}" destId="{62CC00A8-1588-904A-8B61-E02E921FAEB6}" srcOrd="3" destOrd="0" presId="urn:microsoft.com/office/officeart/2008/layout/RadialCluster"/>
    <dgm:cxn modelId="{7B4A5AA4-88B4-9946-BB44-BA0151577851}" type="presParOf" srcId="{A59132C1-6025-544F-87AD-C3DC0832219A}" destId="{A6ABE8BF-1FD0-AE48-8E0D-1A137A685B82}" srcOrd="4" destOrd="0" presId="urn:microsoft.com/office/officeart/2008/layout/RadialCluster"/>
    <dgm:cxn modelId="{C2EF3ABB-6D6A-7F41-BE6E-16929184D33C}" type="presParOf" srcId="{E2ABF98E-EAC0-334B-AFDF-520EB1C0DFB7}" destId="{068406E0-6597-3B43-AD59-3B142CE15777}" srcOrd="2" destOrd="0" presId="urn:microsoft.com/office/officeart/2008/layout/Radial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8406E0-6597-3B43-AD59-3B142CE15777}">
      <dsp:nvSpPr>
        <dsp:cNvPr id="0" name=""/>
        <dsp:cNvSpPr/>
      </dsp:nvSpPr>
      <dsp:spPr>
        <a:xfrm>
          <a:off x="2081809" y="1611258"/>
          <a:ext cx="370321" cy="0"/>
        </a:xfrm>
        <a:custGeom>
          <a:avLst/>
          <a:gdLst/>
          <a:ahLst/>
          <a:cxnLst/>
          <a:rect l="0" t="0" r="0" b="0"/>
          <a:pathLst>
            <a:path>
              <a:moveTo>
                <a:pt x="0" y="0"/>
              </a:moveTo>
              <a:lnTo>
                <a:pt x="37032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84E2E-72C8-114E-903C-FB644E1EBE1A}">
      <dsp:nvSpPr>
        <dsp:cNvPr id="0" name=""/>
        <dsp:cNvSpPr/>
      </dsp:nvSpPr>
      <dsp:spPr>
        <a:xfrm>
          <a:off x="1097914" y="1119311"/>
          <a:ext cx="983894" cy="98389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US" altLang="zh-CN" sz="1300" kern="1200"/>
            <a:t>Differences</a:t>
          </a:r>
          <a:r>
            <a:rPr lang="zh-CN" altLang="en-US" sz="1300" kern="1200"/>
            <a:t> </a:t>
          </a:r>
          <a:r>
            <a:rPr lang="en-US" altLang="zh-CN" sz="1300" kern="1200"/>
            <a:t>of</a:t>
          </a:r>
          <a:r>
            <a:rPr lang="zh-CN" altLang="en-US" sz="1300" kern="1200"/>
            <a:t> </a:t>
          </a:r>
          <a:r>
            <a:rPr lang="en-US" altLang="zh-CN" sz="1300" kern="1200"/>
            <a:t>Responses</a:t>
          </a:r>
          <a:endParaRPr lang="zh-CN" altLang="en-US" sz="1300" kern="1200"/>
        </a:p>
      </dsp:txBody>
      <dsp:txXfrm>
        <a:off x="1145944" y="1167341"/>
        <a:ext cx="887834" cy="887834"/>
      </dsp:txXfrm>
    </dsp:sp>
    <dsp:sp modelId="{4852BA8A-6D09-A142-8E5E-F2CDA249CBCD}">
      <dsp:nvSpPr>
        <dsp:cNvPr id="0" name=""/>
        <dsp:cNvSpPr/>
      </dsp:nvSpPr>
      <dsp:spPr>
        <a:xfrm>
          <a:off x="2452131" y="1281653"/>
          <a:ext cx="659209" cy="659209"/>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altLang="zh-CN" sz="900" kern="1200"/>
            <a:t>The</a:t>
          </a:r>
          <a:r>
            <a:rPr lang="zh-CN" altLang="en-US" sz="900" kern="1200"/>
            <a:t> </a:t>
          </a:r>
          <a:r>
            <a:rPr lang="en-US" altLang="zh-CN" sz="900" kern="1200"/>
            <a:t>strength</a:t>
          </a:r>
          <a:r>
            <a:rPr lang="zh-CN" altLang="en-US" sz="900" kern="1200"/>
            <a:t> </a:t>
          </a:r>
          <a:r>
            <a:rPr lang="en-US" altLang="zh-CN" sz="900" kern="1200"/>
            <a:t>of</a:t>
          </a:r>
          <a:r>
            <a:rPr lang="zh-CN" altLang="en-US" sz="900" kern="1200"/>
            <a:t> </a:t>
          </a:r>
          <a:r>
            <a:rPr lang="en-US" altLang="zh-CN" sz="900" kern="1200"/>
            <a:t>agreement</a:t>
          </a:r>
          <a:endParaRPr lang="zh-CN" altLang="en-US" sz="900" kern="1200"/>
        </a:p>
      </dsp:txBody>
      <dsp:txXfrm>
        <a:off x="2484311" y="1313833"/>
        <a:ext cx="594849" cy="594849"/>
      </dsp:txXfrm>
    </dsp:sp>
    <dsp:sp modelId="{5C88F5E2-9A02-5E4F-9F50-8EC661B8720F}">
      <dsp:nvSpPr>
        <dsp:cNvPr id="0" name=""/>
        <dsp:cNvSpPr/>
      </dsp:nvSpPr>
      <dsp:spPr>
        <a:xfrm rot="18900000">
          <a:off x="3028357" y="1081316"/>
          <a:ext cx="566638" cy="0"/>
        </a:xfrm>
        <a:custGeom>
          <a:avLst/>
          <a:gdLst/>
          <a:ahLst/>
          <a:cxnLst/>
          <a:rect l="0" t="0" r="0" b="0"/>
          <a:pathLst>
            <a:path>
              <a:moveTo>
                <a:pt x="0" y="0"/>
              </a:moveTo>
              <a:lnTo>
                <a:pt x="5666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F316E6-50DD-3743-A0A4-D31101DD1991}">
      <dsp:nvSpPr>
        <dsp:cNvPr id="0" name=""/>
        <dsp:cNvSpPr/>
      </dsp:nvSpPr>
      <dsp:spPr>
        <a:xfrm>
          <a:off x="3512014" y="221770"/>
          <a:ext cx="659209" cy="659209"/>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altLang="zh-CN" sz="800" kern="1200"/>
            <a:t>Mean</a:t>
          </a:r>
          <a:r>
            <a:rPr lang="zh-CN" altLang="en-US" sz="800" kern="1200"/>
            <a:t> </a:t>
          </a:r>
          <a:r>
            <a:rPr lang="en-US" altLang="zh-CN" sz="800" kern="1200"/>
            <a:t>Score</a:t>
          </a:r>
          <a:r>
            <a:rPr lang="zh-CN" altLang="en-US" sz="800" kern="1200"/>
            <a:t> </a:t>
          </a:r>
          <a:r>
            <a:rPr lang="en-US" altLang="zh-CN" sz="800" kern="1200"/>
            <a:t>Average</a:t>
          </a:r>
          <a:endParaRPr lang="zh-CN" altLang="en-US" sz="800" kern="1200"/>
        </a:p>
      </dsp:txBody>
      <dsp:txXfrm>
        <a:off x="3544194" y="253950"/>
        <a:ext cx="594849" cy="594849"/>
      </dsp:txXfrm>
    </dsp:sp>
    <dsp:sp modelId="{62CC00A8-1588-904A-8B61-E02E921FAEB6}">
      <dsp:nvSpPr>
        <dsp:cNvPr id="0" name=""/>
        <dsp:cNvSpPr/>
      </dsp:nvSpPr>
      <dsp:spPr>
        <a:xfrm rot="2700000">
          <a:off x="3028357" y="2141200"/>
          <a:ext cx="566638" cy="0"/>
        </a:xfrm>
        <a:custGeom>
          <a:avLst/>
          <a:gdLst/>
          <a:ahLst/>
          <a:cxnLst/>
          <a:rect l="0" t="0" r="0" b="0"/>
          <a:pathLst>
            <a:path>
              <a:moveTo>
                <a:pt x="0" y="0"/>
              </a:moveTo>
              <a:lnTo>
                <a:pt x="5666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ABE8BF-1FD0-AE48-8E0D-1A137A685B82}">
      <dsp:nvSpPr>
        <dsp:cNvPr id="0" name=""/>
        <dsp:cNvSpPr/>
      </dsp:nvSpPr>
      <dsp:spPr>
        <a:xfrm>
          <a:off x="3512014" y="2341537"/>
          <a:ext cx="659209" cy="659209"/>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altLang="zh-CN" sz="800" kern="1200"/>
            <a:t>Percentage</a:t>
          </a:r>
          <a:r>
            <a:rPr lang="zh-CN" altLang="en-US" sz="800" kern="1200"/>
            <a:t> </a:t>
          </a:r>
          <a:r>
            <a:rPr lang="en-US" altLang="zh-CN" sz="800" kern="1200"/>
            <a:t>of</a:t>
          </a:r>
          <a:r>
            <a:rPr lang="zh-CN" altLang="en-US" sz="800" kern="1200"/>
            <a:t> </a:t>
          </a:r>
          <a:r>
            <a:rPr lang="en-US" altLang="zh-CN" sz="800" kern="1200"/>
            <a:t>"strongly</a:t>
          </a:r>
          <a:r>
            <a:rPr lang="zh-CN" altLang="en-US" sz="800" kern="1200"/>
            <a:t> </a:t>
          </a:r>
          <a:r>
            <a:rPr lang="en-US" altLang="zh-CN" sz="800" kern="1200"/>
            <a:t>agree"</a:t>
          </a:r>
          <a:endParaRPr lang="zh-CN" altLang="en-US" sz="800" kern="1200"/>
        </a:p>
      </dsp:txBody>
      <dsp:txXfrm>
        <a:off x="3544194" y="2373717"/>
        <a:ext cx="594849" cy="594849"/>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B8B82F3-360A-294F-B540-1C437AC88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34</Pages>
  <Words>4666</Words>
  <Characters>26601</Characters>
  <Application>Microsoft Office Word</Application>
  <DocSecurity>0</DocSecurity>
  <Lines>221</Lines>
  <Paragraphs>62</Paragraphs>
  <ScaleCrop>false</ScaleCrop>
  <Company/>
  <LinksUpToDate>false</LinksUpToDate>
  <CharactersWithSpaces>31205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 Yang</dc:creator>
  <cp:keywords/>
  <dc:description/>
  <cp:lastModifiedBy>xi Yang</cp:lastModifiedBy>
  <cp:revision>11</cp:revision>
  <cp:lastPrinted>2020-11-17T15:34:00Z</cp:lastPrinted>
  <dcterms:created xsi:type="dcterms:W3CDTF">2020-11-17T15:34:00Z</dcterms:created>
  <dcterms:modified xsi:type="dcterms:W3CDTF">2020-11-18T09:04:00Z</dcterms:modified>
</cp:coreProperties>
</file>